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F0464F" w14:textId="77777777" w:rsidR="008F43A3" w:rsidRPr="00606393" w:rsidRDefault="008F43A3" w:rsidP="009D6CA6">
      <w:pPr>
        <w:spacing w:after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3DB945CD" w14:textId="1F885C3A" w:rsidR="005210C1" w:rsidRPr="00117323" w:rsidRDefault="008F43A3" w:rsidP="009D6CA6">
      <w:pPr>
        <w:spacing w:after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06393">
        <w:rPr>
          <w:rFonts w:asciiTheme="minorHAnsi" w:hAnsiTheme="minorHAnsi" w:cstheme="minorHAnsi"/>
          <w:b/>
          <w:bCs/>
          <w:sz w:val="24"/>
          <w:szCs w:val="24"/>
        </w:rPr>
        <w:t xml:space="preserve">PROJEKTOWANE POSTANOWIENIA UMOWNE </w:t>
      </w:r>
      <w:r w:rsidR="00995DB2" w:rsidRPr="00117323">
        <w:rPr>
          <w:rFonts w:asciiTheme="minorHAnsi" w:hAnsiTheme="minorHAnsi" w:cstheme="minorHAnsi"/>
          <w:b/>
          <w:bCs/>
          <w:sz w:val="24"/>
          <w:szCs w:val="24"/>
        </w:rPr>
        <w:t>nr SCP/U/</w:t>
      </w:r>
      <w:r w:rsidR="00606393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995DB2" w:rsidRPr="00117323">
        <w:rPr>
          <w:rFonts w:asciiTheme="minorHAnsi" w:hAnsiTheme="minorHAnsi" w:cstheme="minorHAnsi"/>
          <w:b/>
          <w:bCs/>
          <w:sz w:val="24"/>
          <w:szCs w:val="24"/>
        </w:rPr>
        <w:t>/202</w:t>
      </w:r>
      <w:r w:rsidR="00181DB9" w:rsidRPr="00117323"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="00117323" w:rsidRPr="00117323">
        <w:rPr>
          <w:rFonts w:asciiTheme="minorHAnsi" w:hAnsiTheme="minorHAnsi" w:cstheme="minorHAnsi"/>
          <w:b/>
          <w:bCs/>
          <w:sz w:val="24"/>
          <w:szCs w:val="24"/>
        </w:rPr>
        <w:t xml:space="preserve"> – DLA CZĘŚCI 1</w:t>
      </w:r>
    </w:p>
    <w:p w14:paraId="07B7ABA2" w14:textId="77777777" w:rsidR="00A13B48" w:rsidRPr="00117323" w:rsidRDefault="00A13B48" w:rsidP="009D6CA6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2C401761" w14:textId="19CAD340" w:rsidR="00902406" w:rsidRPr="00117323" w:rsidRDefault="00246FB0" w:rsidP="009D6CA6">
      <w:pPr>
        <w:spacing w:after="0"/>
        <w:rPr>
          <w:rFonts w:asciiTheme="minorHAnsi" w:hAnsiTheme="minorHAnsi" w:cstheme="minorHAnsi"/>
          <w:sz w:val="24"/>
          <w:szCs w:val="24"/>
        </w:rPr>
      </w:pPr>
      <w:r w:rsidRPr="00117323">
        <w:rPr>
          <w:rFonts w:asciiTheme="minorHAnsi" w:hAnsiTheme="minorHAnsi" w:cstheme="minorHAnsi"/>
          <w:sz w:val="24"/>
          <w:szCs w:val="24"/>
        </w:rPr>
        <w:t xml:space="preserve">Umowa </w:t>
      </w:r>
      <w:r w:rsidR="00285EA8" w:rsidRPr="00117323">
        <w:rPr>
          <w:rFonts w:asciiTheme="minorHAnsi" w:hAnsiTheme="minorHAnsi" w:cstheme="minorHAnsi"/>
          <w:sz w:val="24"/>
          <w:szCs w:val="24"/>
        </w:rPr>
        <w:t>zawarta w dniu</w:t>
      </w:r>
      <w:r w:rsidR="00A41134" w:rsidRPr="00117323">
        <w:rPr>
          <w:rFonts w:asciiTheme="minorHAnsi" w:hAnsiTheme="minorHAnsi" w:cstheme="minorHAnsi"/>
          <w:sz w:val="24"/>
          <w:szCs w:val="24"/>
        </w:rPr>
        <w:tab/>
      </w:r>
      <w:r w:rsidR="00902406" w:rsidRPr="00117323">
        <w:rPr>
          <w:rFonts w:asciiTheme="minorHAnsi" w:hAnsiTheme="minorHAnsi" w:cstheme="minorHAnsi"/>
          <w:sz w:val="24"/>
          <w:szCs w:val="24"/>
        </w:rPr>
        <w:t>20</w:t>
      </w:r>
      <w:r w:rsidR="004C1CF9" w:rsidRPr="00117323">
        <w:rPr>
          <w:rFonts w:asciiTheme="minorHAnsi" w:hAnsiTheme="minorHAnsi" w:cstheme="minorHAnsi"/>
          <w:sz w:val="24"/>
          <w:szCs w:val="24"/>
        </w:rPr>
        <w:t>2</w:t>
      </w:r>
      <w:r w:rsidR="00181DB9" w:rsidRPr="00117323">
        <w:rPr>
          <w:rFonts w:asciiTheme="minorHAnsi" w:hAnsiTheme="minorHAnsi" w:cstheme="minorHAnsi"/>
          <w:sz w:val="24"/>
          <w:szCs w:val="24"/>
        </w:rPr>
        <w:t>6</w:t>
      </w:r>
      <w:r w:rsidR="004C1CF9" w:rsidRPr="00117323">
        <w:rPr>
          <w:rFonts w:asciiTheme="minorHAnsi" w:hAnsiTheme="minorHAnsi" w:cstheme="minorHAnsi"/>
          <w:sz w:val="24"/>
          <w:szCs w:val="24"/>
        </w:rPr>
        <w:t xml:space="preserve"> </w:t>
      </w:r>
      <w:r w:rsidR="00902406" w:rsidRPr="00117323">
        <w:rPr>
          <w:rFonts w:asciiTheme="minorHAnsi" w:hAnsiTheme="minorHAnsi" w:cstheme="minorHAnsi"/>
          <w:sz w:val="24"/>
          <w:szCs w:val="24"/>
        </w:rPr>
        <w:t>r. w Chorzowie pomiędzy:</w:t>
      </w:r>
    </w:p>
    <w:p w14:paraId="3990FD06" w14:textId="77777777" w:rsidR="00E722E8" w:rsidRPr="00117323" w:rsidRDefault="00E722E8" w:rsidP="009D6CA6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31CDC08D" w14:textId="753ADEF5" w:rsidR="00995DB2" w:rsidRPr="00117323" w:rsidRDefault="00016B84" w:rsidP="009D6CA6">
      <w:pPr>
        <w:spacing w:after="0"/>
        <w:rPr>
          <w:rFonts w:asciiTheme="minorHAnsi" w:hAnsiTheme="minorHAnsi" w:cstheme="minorHAnsi"/>
          <w:sz w:val="24"/>
          <w:szCs w:val="24"/>
        </w:rPr>
      </w:pPr>
      <w:r w:rsidRPr="00117323">
        <w:rPr>
          <w:rFonts w:asciiTheme="minorHAnsi" w:hAnsiTheme="minorHAnsi" w:cstheme="minorHAnsi"/>
          <w:sz w:val="24"/>
          <w:szCs w:val="24"/>
        </w:rPr>
        <w:t xml:space="preserve">Województwem Śląskim – Śląskim Centrum Przedsiębiorczości będącym wojewódzką samorządową jednostką organizacyjną, działającą w formie jednostki budżetowej z siedzibą w Chorzowie przy ulicy Katowickiej 47, w </w:t>
      </w:r>
      <w:r w:rsidR="00181DB9" w:rsidRPr="00117323">
        <w:rPr>
          <w:rFonts w:asciiTheme="minorHAnsi" w:hAnsiTheme="minorHAnsi" w:cstheme="minorHAnsi"/>
          <w:sz w:val="24"/>
          <w:szCs w:val="24"/>
        </w:rPr>
        <w:t>imieniu,</w:t>
      </w:r>
      <w:r w:rsidRPr="00117323">
        <w:rPr>
          <w:rFonts w:asciiTheme="minorHAnsi" w:hAnsiTheme="minorHAnsi" w:cstheme="minorHAnsi"/>
          <w:sz w:val="24"/>
          <w:szCs w:val="24"/>
        </w:rPr>
        <w:t xml:space="preserve"> którego działa</w:t>
      </w:r>
    </w:p>
    <w:p w14:paraId="0EE2CAD4" w14:textId="77777777" w:rsidR="00E722E8" w:rsidRPr="00117323" w:rsidRDefault="00E722E8" w:rsidP="009D6CA6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11608059" w14:textId="68A589F4" w:rsidR="00E722E8" w:rsidRPr="00117323" w:rsidRDefault="00902406" w:rsidP="009D6CA6">
      <w:pPr>
        <w:spacing w:after="0"/>
        <w:rPr>
          <w:rFonts w:asciiTheme="minorHAnsi" w:hAnsiTheme="minorHAnsi" w:cstheme="minorHAnsi"/>
          <w:sz w:val="24"/>
          <w:szCs w:val="24"/>
        </w:rPr>
      </w:pPr>
      <w:r w:rsidRPr="00117323">
        <w:rPr>
          <w:rFonts w:asciiTheme="minorHAnsi" w:hAnsiTheme="minorHAnsi" w:cstheme="minorHAnsi"/>
          <w:sz w:val="24"/>
          <w:szCs w:val="24"/>
        </w:rPr>
        <w:t>zwan</w:t>
      </w:r>
      <w:r w:rsidR="004127A8" w:rsidRPr="00117323">
        <w:rPr>
          <w:rFonts w:asciiTheme="minorHAnsi" w:hAnsiTheme="minorHAnsi" w:cstheme="minorHAnsi"/>
          <w:sz w:val="24"/>
          <w:szCs w:val="24"/>
        </w:rPr>
        <w:t>y</w:t>
      </w:r>
      <w:r w:rsidR="00E722E8" w:rsidRPr="00117323">
        <w:rPr>
          <w:rFonts w:asciiTheme="minorHAnsi" w:hAnsiTheme="minorHAnsi" w:cstheme="minorHAnsi"/>
          <w:sz w:val="24"/>
          <w:szCs w:val="24"/>
        </w:rPr>
        <w:t>m</w:t>
      </w:r>
      <w:r w:rsidRPr="00117323">
        <w:rPr>
          <w:rFonts w:asciiTheme="minorHAnsi" w:hAnsiTheme="minorHAnsi" w:cstheme="minorHAnsi"/>
          <w:sz w:val="24"/>
          <w:szCs w:val="24"/>
        </w:rPr>
        <w:t xml:space="preserve"> dalej Zamawiającym</w:t>
      </w:r>
      <w:r w:rsidR="004127A8" w:rsidRPr="00117323">
        <w:rPr>
          <w:rFonts w:asciiTheme="minorHAnsi" w:hAnsiTheme="minorHAnsi" w:cstheme="minorHAnsi"/>
          <w:sz w:val="24"/>
          <w:szCs w:val="24"/>
        </w:rPr>
        <w:t>,</w:t>
      </w:r>
    </w:p>
    <w:p w14:paraId="6213BC49" w14:textId="3D6862DD" w:rsidR="00E722E8" w:rsidRPr="00117323" w:rsidRDefault="00902406" w:rsidP="009D6CA6">
      <w:pPr>
        <w:spacing w:after="0"/>
        <w:rPr>
          <w:rFonts w:asciiTheme="minorHAnsi" w:hAnsiTheme="minorHAnsi" w:cstheme="minorHAnsi"/>
          <w:sz w:val="24"/>
          <w:szCs w:val="24"/>
        </w:rPr>
      </w:pPr>
      <w:r w:rsidRPr="00117323">
        <w:rPr>
          <w:rFonts w:asciiTheme="minorHAnsi" w:hAnsiTheme="minorHAnsi" w:cstheme="minorHAnsi"/>
          <w:sz w:val="24"/>
          <w:szCs w:val="24"/>
        </w:rPr>
        <w:t>a</w:t>
      </w:r>
    </w:p>
    <w:p w14:paraId="1303E8AF" w14:textId="45941CE9" w:rsidR="00902406" w:rsidRPr="00117323" w:rsidRDefault="00902406" w:rsidP="009D6CA6">
      <w:pPr>
        <w:spacing w:after="0"/>
        <w:rPr>
          <w:rFonts w:asciiTheme="minorHAnsi" w:hAnsiTheme="minorHAnsi" w:cstheme="minorHAnsi"/>
          <w:sz w:val="24"/>
          <w:szCs w:val="24"/>
        </w:rPr>
      </w:pPr>
      <w:r w:rsidRPr="00117323">
        <w:rPr>
          <w:rFonts w:asciiTheme="minorHAnsi" w:hAnsiTheme="minorHAnsi" w:cstheme="minorHAnsi"/>
          <w:sz w:val="24"/>
          <w:szCs w:val="24"/>
        </w:rPr>
        <w:t>zwan</w:t>
      </w:r>
      <w:r w:rsidR="006B67C6" w:rsidRPr="00117323">
        <w:rPr>
          <w:rFonts w:asciiTheme="minorHAnsi" w:hAnsiTheme="minorHAnsi" w:cstheme="minorHAnsi"/>
          <w:sz w:val="24"/>
          <w:szCs w:val="24"/>
        </w:rPr>
        <w:t>y</w:t>
      </w:r>
      <w:r w:rsidR="00E722E8" w:rsidRPr="00117323">
        <w:rPr>
          <w:rFonts w:asciiTheme="minorHAnsi" w:hAnsiTheme="minorHAnsi" w:cstheme="minorHAnsi"/>
          <w:sz w:val="24"/>
          <w:szCs w:val="24"/>
        </w:rPr>
        <w:t>m</w:t>
      </w:r>
      <w:r w:rsidRPr="00117323">
        <w:rPr>
          <w:rFonts w:asciiTheme="minorHAnsi" w:hAnsiTheme="minorHAnsi" w:cstheme="minorHAnsi"/>
          <w:sz w:val="24"/>
          <w:szCs w:val="24"/>
        </w:rPr>
        <w:t xml:space="preserve"> w dalszej części umowy </w:t>
      </w:r>
      <w:r w:rsidR="00177F5B" w:rsidRPr="00117323">
        <w:rPr>
          <w:rFonts w:asciiTheme="minorHAnsi" w:hAnsiTheme="minorHAnsi" w:cstheme="minorHAnsi"/>
          <w:sz w:val="24"/>
          <w:szCs w:val="24"/>
        </w:rPr>
        <w:t>Wykonawcą</w:t>
      </w:r>
      <w:r w:rsidR="00A2419E" w:rsidRPr="00117323">
        <w:rPr>
          <w:rFonts w:asciiTheme="minorHAnsi" w:hAnsiTheme="minorHAnsi" w:cstheme="minorHAnsi"/>
          <w:sz w:val="24"/>
          <w:szCs w:val="24"/>
        </w:rPr>
        <w:t>.</w:t>
      </w:r>
    </w:p>
    <w:p w14:paraId="18024C35" w14:textId="77777777" w:rsidR="00642DA7" w:rsidRPr="00117323" w:rsidRDefault="00642DA7" w:rsidP="009D6CA6">
      <w:pPr>
        <w:spacing w:after="0"/>
        <w:rPr>
          <w:rStyle w:val="FontStyle51"/>
          <w:rFonts w:asciiTheme="minorHAnsi" w:hAnsiTheme="minorHAnsi" w:cstheme="minorHAnsi"/>
          <w:color w:val="auto"/>
          <w:sz w:val="24"/>
          <w:szCs w:val="24"/>
        </w:rPr>
      </w:pPr>
    </w:p>
    <w:p w14:paraId="2B323D6F" w14:textId="49198D4C" w:rsidR="006D066A" w:rsidRPr="00606393" w:rsidRDefault="006D066A" w:rsidP="009D6CA6">
      <w:pPr>
        <w:spacing w:after="0"/>
        <w:rPr>
          <w:rStyle w:val="FontStyle51"/>
          <w:rFonts w:asciiTheme="minorHAnsi" w:hAnsiTheme="minorHAnsi" w:cstheme="minorHAnsi"/>
          <w:color w:val="auto"/>
          <w:sz w:val="24"/>
          <w:szCs w:val="24"/>
        </w:rPr>
      </w:pPr>
      <w:r w:rsidRPr="00117323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 xml:space="preserve">Umowa zawarta na podstawie dokonanego przez Zamawiającego wyboru oferty Wykonawcy, w trybie </w:t>
      </w:r>
      <w:r w:rsidR="006C43C4" w:rsidRPr="00117323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 xml:space="preserve">podstawowym zgodnie z przepisami ustawy Prawo zamówień </w:t>
      </w:r>
      <w:r w:rsidR="006C43C4" w:rsidRPr="00606393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>publicznych (tekst jednolity: Dz. U. z 20</w:t>
      </w:r>
      <w:r w:rsidR="00A1068C" w:rsidRPr="00606393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>2</w:t>
      </w:r>
      <w:r w:rsidR="00912E51" w:rsidRPr="00606393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>4</w:t>
      </w:r>
      <w:r w:rsidR="006C43C4" w:rsidRPr="00606393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 xml:space="preserve"> r. poz. </w:t>
      </w:r>
      <w:r w:rsidR="00A1068C" w:rsidRPr="00606393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>1</w:t>
      </w:r>
      <w:r w:rsidR="00912E51" w:rsidRPr="00606393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>320</w:t>
      </w:r>
      <w:r w:rsidR="00DC77E2" w:rsidRPr="00606393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 xml:space="preserve"> z późn. zm.</w:t>
      </w:r>
      <w:r w:rsidR="006C43C4" w:rsidRPr="00606393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>)</w:t>
      </w:r>
    </w:p>
    <w:p w14:paraId="5A9C1E32" w14:textId="77777777" w:rsidR="00484CEB" w:rsidRPr="00606393" w:rsidRDefault="00484CEB" w:rsidP="009D6CA6">
      <w:pPr>
        <w:spacing w:after="0"/>
        <w:rPr>
          <w:rStyle w:val="FontStyle51"/>
          <w:rFonts w:asciiTheme="minorHAnsi" w:hAnsiTheme="minorHAnsi" w:cstheme="minorHAnsi"/>
          <w:color w:val="auto"/>
          <w:sz w:val="24"/>
          <w:szCs w:val="24"/>
        </w:rPr>
      </w:pPr>
    </w:p>
    <w:p w14:paraId="6355226E" w14:textId="53F8D192" w:rsidR="00117323" w:rsidRPr="00117323" w:rsidRDefault="005D53CC" w:rsidP="00040E56">
      <w:pPr>
        <w:pStyle w:val="Nagwek1"/>
        <w:spacing w:line="276" w:lineRule="auto"/>
        <w:ind w:left="0" w:right="0"/>
        <w:rPr>
          <w:rFonts w:asciiTheme="minorHAnsi" w:hAnsiTheme="minorHAnsi" w:cstheme="minorHAnsi"/>
          <w:sz w:val="24"/>
          <w:szCs w:val="24"/>
        </w:rPr>
      </w:pPr>
      <w:r w:rsidRPr="00117323">
        <w:rPr>
          <w:rFonts w:asciiTheme="minorHAnsi" w:hAnsiTheme="minorHAnsi" w:cstheme="minorHAnsi"/>
          <w:sz w:val="24"/>
          <w:szCs w:val="24"/>
        </w:rPr>
        <w:t>§ 1 Przedmiot umowy</w:t>
      </w:r>
    </w:p>
    <w:p w14:paraId="23839E2E" w14:textId="0B545BF7" w:rsidR="00117323" w:rsidRPr="00167E1E" w:rsidRDefault="00117323" w:rsidP="00117323">
      <w:pPr>
        <w:pStyle w:val="Akapitzlist"/>
        <w:tabs>
          <w:tab w:val="left" w:pos="641"/>
          <w:tab w:val="left" w:pos="642"/>
          <w:tab w:val="left" w:leader="dot" w:pos="8242"/>
        </w:tabs>
        <w:spacing w:line="276" w:lineRule="auto"/>
        <w:ind w:left="0"/>
        <w:contextualSpacing w:val="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167E1E">
        <w:rPr>
          <w:rFonts w:asciiTheme="minorHAnsi" w:hAnsiTheme="minorHAnsi" w:cstheme="minorHAnsi"/>
          <w:sz w:val="24"/>
          <w:szCs w:val="24"/>
        </w:rPr>
        <w:t xml:space="preserve">Przedmiotem umowy jest </w:t>
      </w:r>
      <w:r w:rsidRPr="00167E1E">
        <w:rPr>
          <w:rFonts w:asciiTheme="minorHAnsi" w:eastAsia="Times New Roman" w:hAnsiTheme="minorHAnsi" w:cstheme="minorHAnsi"/>
          <w:b/>
          <w:sz w:val="24"/>
          <w:szCs w:val="24"/>
        </w:rPr>
        <w:t xml:space="preserve">organizacja pikniku promującego fundusze UE dla Śląskiego Centrum Przedsiębiorczości </w:t>
      </w:r>
      <w:r w:rsidRPr="00167E1E">
        <w:rPr>
          <w:rFonts w:asciiTheme="minorHAnsi" w:eastAsia="Times New Roman" w:hAnsiTheme="minorHAnsi" w:cstheme="minorHAnsi"/>
          <w:bCs/>
          <w:sz w:val="24"/>
          <w:szCs w:val="24"/>
        </w:rPr>
        <w:t>(zwanego dalej: piknikiem)</w:t>
      </w:r>
      <w:r w:rsidRPr="00167E1E">
        <w:rPr>
          <w:rFonts w:asciiTheme="minorHAnsi" w:hAnsiTheme="minorHAnsi" w:cstheme="minorHAnsi"/>
          <w:sz w:val="24"/>
          <w:szCs w:val="24"/>
        </w:rPr>
        <w:t>,</w:t>
      </w:r>
      <w:r w:rsidRPr="00167E1E">
        <w:rPr>
          <w:rFonts w:asciiTheme="minorHAnsi" w:hAnsiTheme="minorHAnsi" w:cstheme="minorHAnsi"/>
          <w:spacing w:val="8"/>
          <w:sz w:val="24"/>
          <w:szCs w:val="24"/>
        </w:rPr>
        <w:t xml:space="preserve"> </w:t>
      </w:r>
      <w:r w:rsidRPr="00167E1E">
        <w:rPr>
          <w:rFonts w:asciiTheme="minorHAnsi" w:hAnsiTheme="minorHAnsi" w:cstheme="minorHAnsi"/>
          <w:spacing w:val="-4"/>
          <w:sz w:val="24"/>
          <w:szCs w:val="24"/>
        </w:rPr>
        <w:t xml:space="preserve">zgodnie ze Specyfikacją Warunków Zamówienia (SWZ), w tym </w:t>
      </w:r>
      <w:r w:rsidRPr="00167E1E">
        <w:rPr>
          <w:rFonts w:asciiTheme="minorHAnsi" w:hAnsiTheme="minorHAnsi" w:cstheme="minorHAnsi"/>
          <w:sz w:val="24"/>
          <w:szCs w:val="24"/>
        </w:rPr>
        <w:t>Opisem Przedmiotu zamówienia (OPZ), stanowiącymi Załącznik nr 1 do umowy oraz ofertą Wykonawcy złożoną w</w:t>
      </w:r>
      <w:r w:rsidR="00606393">
        <w:rPr>
          <w:rFonts w:asciiTheme="minorHAnsi" w:hAnsiTheme="minorHAnsi" w:cstheme="minorHAnsi"/>
          <w:spacing w:val="-20"/>
          <w:sz w:val="24"/>
          <w:szCs w:val="24"/>
        </w:rPr>
        <w:t xml:space="preserve"> </w:t>
      </w:r>
      <w:r w:rsidRPr="00167E1E">
        <w:rPr>
          <w:rFonts w:asciiTheme="minorHAnsi" w:hAnsiTheme="minorHAnsi" w:cstheme="minorHAnsi"/>
          <w:sz w:val="24"/>
          <w:szCs w:val="24"/>
        </w:rPr>
        <w:t>postępowaniu</w:t>
      </w:r>
      <w:r w:rsidRPr="00167E1E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167E1E">
        <w:rPr>
          <w:rFonts w:asciiTheme="minorHAnsi" w:hAnsiTheme="minorHAnsi" w:cstheme="minorHAnsi"/>
          <w:sz w:val="24"/>
          <w:szCs w:val="24"/>
        </w:rPr>
        <w:t xml:space="preserve">nr </w:t>
      </w:r>
      <w:r w:rsidRPr="00167E1E">
        <w:rPr>
          <w:rFonts w:asciiTheme="minorHAnsi" w:hAnsiTheme="minorHAnsi" w:cstheme="minorHAnsi"/>
          <w:b/>
          <w:bCs/>
          <w:sz w:val="24"/>
          <w:szCs w:val="24"/>
        </w:rPr>
        <w:t>SCP-ZP-0</w:t>
      </w:r>
      <w:r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Pr="00167E1E">
        <w:rPr>
          <w:rFonts w:asciiTheme="minorHAnsi" w:hAnsiTheme="minorHAnsi" w:cstheme="minorHAnsi"/>
          <w:b/>
          <w:bCs/>
          <w:sz w:val="24"/>
          <w:szCs w:val="24"/>
        </w:rPr>
        <w:t>/202</w:t>
      </w:r>
      <w:r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Pr="00167E1E">
        <w:rPr>
          <w:rFonts w:asciiTheme="minorHAnsi" w:hAnsiTheme="minorHAnsi" w:cstheme="minorHAnsi"/>
          <w:sz w:val="24"/>
          <w:szCs w:val="24"/>
        </w:rPr>
        <w:t>, która stanowi</w:t>
      </w:r>
      <w:r w:rsidRPr="00167E1E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167E1E">
        <w:rPr>
          <w:rFonts w:asciiTheme="minorHAnsi" w:hAnsiTheme="minorHAnsi" w:cstheme="minorHAnsi"/>
          <w:sz w:val="24"/>
          <w:szCs w:val="24"/>
        </w:rPr>
        <w:t>Załącznik nr</w:t>
      </w:r>
      <w:r w:rsidR="00606393">
        <w:rPr>
          <w:rFonts w:asciiTheme="minorHAnsi" w:hAnsiTheme="minorHAnsi" w:cstheme="minorHAnsi"/>
          <w:sz w:val="24"/>
          <w:szCs w:val="24"/>
        </w:rPr>
        <w:t xml:space="preserve"> </w:t>
      </w:r>
      <w:r w:rsidRPr="00167E1E">
        <w:rPr>
          <w:rFonts w:asciiTheme="minorHAnsi" w:hAnsiTheme="minorHAnsi" w:cstheme="minorHAnsi"/>
          <w:sz w:val="24"/>
          <w:szCs w:val="24"/>
        </w:rPr>
        <w:t>2 do umowy.</w:t>
      </w:r>
    </w:p>
    <w:p w14:paraId="0E56E681" w14:textId="77777777" w:rsidR="005D53CC" w:rsidRPr="005618E6" w:rsidRDefault="005D53CC" w:rsidP="00162223">
      <w:pPr>
        <w:pStyle w:val="Akapitzlist"/>
        <w:tabs>
          <w:tab w:val="left" w:pos="641"/>
          <w:tab w:val="left" w:pos="642"/>
          <w:tab w:val="left" w:leader="dot" w:pos="8242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</w:p>
    <w:p w14:paraId="4E30AA73" w14:textId="185F1120" w:rsidR="005D53CC" w:rsidRPr="005618E6" w:rsidRDefault="005D53CC" w:rsidP="005D53CC">
      <w:pPr>
        <w:pStyle w:val="Nagwek1"/>
        <w:spacing w:line="276" w:lineRule="auto"/>
        <w:ind w:left="0" w:right="0"/>
        <w:rPr>
          <w:rFonts w:asciiTheme="minorHAnsi" w:hAnsiTheme="minorHAnsi" w:cstheme="minorHAnsi"/>
          <w:sz w:val="24"/>
          <w:szCs w:val="24"/>
        </w:rPr>
      </w:pPr>
      <w:r w:rsidRPr="005618E6">
        <w:rPr>
          <w:rFonts w:asciiTheme="minorHAnsi" w:hAnsiTheme="minorHAnsi" w:cstheme="minorHAnsi"/>
          <w:sz w:val="24"/>
          <w:szCs w:val="24"/>
        </w:rPr>
        <w:t>§ 2 Termin realizacji umowy</w:t>
      </w:r>
    </w:p>
    <w:p w14:paraId="50C243F7" w14:textId="3E58C169" w:rsidR="00C05FF1" w:rsidRPr="00C05FF1" w:rsidRDefault="00F168DE" w:rsidP="00C05FF1">
      <w:pPr>
        <w:pStyle w:val="Akapitzlist"/>
        <w:numPr>
          <w:ilvl w:val="0"/>
          <w:numId w:val="11"/>
        </w:numPr>
        <w:spacing w:line="276" w:lineRule="auto"/>
        <w:rPr>
          <w:rFonts w:cs="Calibri"/>
          <w:sz w:val="24"/>
          <w:szCs w:val="24"/>
        </w:rPr>
      </w:pPr>
      <w:r w:rsidRPr="005618E6">
        <w:rPr>
          <w:rFonts w:cstheme="minorHAnsi"/>
          <w:sz w:val="24"/>
          <w:szCs w:val="24"/>
        </w:rPr>
        <w:t>Rozpoczęcie i zakończenie realizacji umowy nastąpi zgodnie z terminami wskazanymi w SWZ i OPZ.</w:t>
      </w:r>
    </w:p>
    <w:p w14:paraId="0842EF97" w14:textId="48D60FF3" w:rsidR="00C05FF1" w:rsidRPr="00AB2645" w:rsidRDefault="00C05FF1" w:rsidP="00C05FF1">
      <w:pPr>
        <w:pStyle w:val="Akapitzlist"/>
        <w:numPr>
          <w:ilvl w:val="0"/>
          <w:numId w:val="11"/>
        </w:numPr>
        <w:spacing w:line="276" w:lineRule="auto"/>
        <w:rPr>
          <w:rFonts w:cs="Calibri"/>
          <w:sz w:val="24"/>
          <w:szCs w:val="24"/>
        </w:rPr>
      </w:pPr>
      <w:r w:rsidRPr="00C05FF1">
        <w:rPr>
          <w:rFonts w:eastAsiaTheme="minorHAnsi" w:cs="Calibri"/>
          <w:color w:val="000000" w:themeColor="text1"/>
          <w:sz w:val="24"/>
          <w:szCs w:val="24"/>
        </w:rPr>
        <w:t xml:space="preserve">Wykonanie przedmiotu zamówienia nastąpi od dnia zawarcia umowy </w:t>
      </w:r>
      <w:r w:rsidR="006B7400">
        <w:rPr>
          <w:rFonts w:eastAsiaTheme="minorHAnsi" w:cs="Calibri"/>
          <w:color w:val="000000" w:themeColor="text1"/>
          <w:sz w:val="24"/>
          <w:szCs w:val="24"/>
        </w:rPr>
        <w:t xml:space="preserve">maksymalnie </w:t>
      </w:r>
      <w:r w:rsidRPr="00C05FF1">
        <w:rPr>
          <w:rFonts w:eastAsiaTheme="minorHAnsi" w:cs="Calibri"/>
          <w:b/>
          <w:color w:val="000000" w:themeColor="text1"/>
          <w:sz w:val="24"/>
          <w:szCs w:val="24"/>
        </w:rPr>
        <w:t>do dnia 31 maja 2026 r.</w:t>
      </w:r>
      <w:r w:rsidRPr="00C05FF1">
        <w:rPr>
          <w:rFonts w:eastAsiaTheme="minorHAnsi" w:cs="Calibri"/>
          <w:color w:val="000000" w:themeColor="text1"/>
          <w:sz w:val="24"/>
          <w:szCs w:val="24"/>
        </w:rPr>
        <w:t xml:space="preserve">, przy uwzględnieniu, że </w:t>
      </w:r>
      <w:r w:rsidRPr="00C05FF1">
        <w:rPr>
          <w:rFonts w:cs="Calibri"/>
          <w:color w:val="000000" w:themeColor="text1"/>
          <w:sz w:val="24"/>
          <w:szCs w:val="24"/>
        </w:rPr>
        <w:t>organizacja pikniku planowana jest na miesiąc maj w dni wolne od pracy, tj. sobota lub niedziela - jako wydarzenie wpisujące się w kampanię „Funduszowy Maj</w:t>
      </w:r>
      <w:r w:rsidR="00606393">
        <w:rPr>
          <w:rFonts w:cs="Calibri"/>
          <w:color w:val="000000" w:themeColor="text1"/>
          <w:sz w:val="24"/>
          <w:szCs w:val="24"/>
        </w:rPr>
        <w:t>”</w:t>
      </w:r>
      <w:r w:rsidRPr="00C05FF1">
        <w:rPr>
          <w:rFonts w:cs="Calibri"/>
          <w:color w:val="000000" w:themeColor="text1"/>
          <w:sz w:val="24"/>
          <w:szCs w:val="24"/>
        </w:rPr>
        <w:t>. Termin organizacji pikniku zostanie dokładnie ustalony po zawarciu umowy.</w:t>
      </w:r>
    </w:p>
    <w:p w14:paraId="38784EE1" w14:textId="572EB9D0" w:rsidR="00AB2645" w:rsidRPr="002839C9" w:rsidRDefault="00AB2645" w:rsidP="00AB2645">
      <w:pPr>
        <w:pStyle w:val="Akapitzlist"/>
        <w:numPr>
          <w:ilvl w:val="0"/>
          <w:numId w:val="11"/>
        </w:numPr>
        <w:spacing w:after="160" w:line="276" w:lineRule="auto"/>
        <w:rPr>
          <w:rFonts w:eastAsia="Arial" w:cs="Calibri"/>
          <w:sz w:val="24"/>
          <w:szCs w:val="24"/>
        </w:rPr>
      </w:pPr>
      <w:r w:rsidRPr="002839C9">
        <w:rPr>
          <w:rFonts w:eastAsia="Arial" w:cs="Calibri"/>
          <w:sz w:val="24"/>
          <w:szCs w:val="24"/>
        </w:rPr>
        <w:t>Zamawiający przewiduje możliwość dokonania zmiany w zakresie terminu organizacji pikniku na inny w przypadku, gdy realizacja zamówienia we wskazanym terminie nie będzie możliwa z powodu wystąpienia siły wyższej.</w:t>
      </w:r>
    </w:p>
    <w:p w14:paraId="1B481C74" w14:textId="33A668C9" w:rsidR="00AB2645" w:rsidRPr="00606393" w:rsidRDefault="00927EAF" w:rsidP="00606393">
      <w:pPr>
        <w:pStyle w:val="Akapitzlist"/>
        <w:numPr>
          <w:ilvl w:val="0"/>
          <w:numId w:val="11"/>
        </w:numPr>
        <w:spacing w:after="160" w:line="276" w:lineRule="auto"/>
        <w:rPr>
          <w:rFonts w:cs="Calibri"/>
          <w:b/>
          <w:bCs/>
          <w:sz w:val="24"/>
          <w:szCs w:val="24"/>
        </w:rPr>
      </w:pPr>
      <w:r>
        <w:rPr>
          <w:rFonts w:eastAsia="Arial" w:cs="Calibri"/>
          <w:sz w:val="24"/>
          <w:szCs w:val="24"/>
        </w:rPr>
        <w:t>S</w:t>
      </w:r>
      <w:r w:rsidR="00AB2645" w:rsidRPr="002839C9">
        <w:rPr>
          <w:rFonts w:eastAsia="Arial" w:cs="Calibri"/>
          <w:b/>
          <w:bCs/>
          <w:sz w:val="24"/>
          <w:szCs w:val="24"/>
        </w:rPr>
        <w:t>iłę wyższą</w:t>
      </w:r>
      <w:r w:rsidR="00AB2645" w:rsidRPr="002839C9">
        <w:rPr>
          <w:rFonts w:eastAsia="Arial" w:cs="Calibri"/>
          <w:sz w:val="24"/>
          <w:szCs w:val="24"/>
        </w:rPr>
        <w:t xml:space="preserve"> </w:t>
      </w:r>
      <w:r>
        <w:rPr>
          <w:rFonts w:eastAsia="Arial" w:cs="Calibri"/>
          <w:sz w:val="24"/>
          <w:szCs w:val="24"/>
        </w:rPr>
        <w:t xml:space="preserve">należy </w:t>
      </w:r>
      <w:r w:rsidR="00AB2645" w:rsidRPr="002839C9">
        <w:rPr>
          <w:rFonts w:eastAsia="Arial" w:cs="Calibri"/>
          <w:sz w:val="24"/>
          <w:szCs w:val="24"/>
        </w:rPr>
        <w:t>rozumie</w:t>
      </w:r>
      <w:r>
        <w:rPr>
          <w:rFonts w:eastAsia="Arial" w:cs="Calibri"/>
          <w:sz w:val="24"/>
          <w:szCs w:val="24"/>
        </w:rPr>
        <w:t xml:space="preserve">ć zgodnie z § 13 ust. 1 </w:t>
      </w:r>
      <w:r w:rsidR="00040E56">
        <w:rPr>
          <w:rFonts w:eastAsia="Arial" w:cs="Calibri"/>
          <w:sz w:val="24"/>
          <w:szCs w:val="24"/>
        </w:rPr>
        <w:t>umowy.</w:t>
      </w:r>
    </w:p>
    <w:p w14:paraId="53FC1EA6" w14:textId="08A3C132" w:rsidR="007F5FED" w:rsidRPr="005618E6" w:rsidRDefault="007F5FED" w:rsidP="007F5FED">
      <w:pPr>
        <w:pStyle w:val="Akapitzlist"/>
        <w:numPr>
          <w:ilvl w:val="0"/>
          <w:numId w:val="11"/>
        </w:numPr>
        <w:spacing w:line="276" w:lineRule="auto"/>
        <w:rPr>
          <w:rFonts w:cs="Calibri"/>
          <w:sz w:val="24"/>
          <w:szCs w:val="24"/>
        </w:rPr>
      </w:pPr>
      <w:r w:rsidRPr="005618E6">
        <w:rPr>
          <w:rFonts w:cs="Calibri"/>
          <w:bCs/>
          <w:sz w:val="24"/>
          <w:szCs w:val="24"/>
        </w:rPr>
        <w:t xml:space="preserve">Podejmując realizację zamówienia, o którym mowa w </w:t>
      </w:r>
      <w:r w:rsidR="00D051EB" w:rsidRPr="005618E6">
        <w:rPr>
          <w:rFonts w:cs="Calibri"/>
          <w:bCs/>
          <w:sz w:val="24"/>
          <w:szCs w:val="24"/>
        </w:rPr>
        <w:t xml:space="preserve">ust. </w:t>
      </w:r>
      <w:r w:rsidRPr="005618E6">
        <w:rPr>
          <w:rFonts w:cs="Calibri"/>
          <w:bCs/>
          <w:sz w:val="24"/>
          <w:szCs w:val="24"/>
        </w:rPr>
        <w:t xml:space="preserve">1 Wykonawca zobowiązuje się </w:t>
      </w:r>
      <w:r w:rsidR="00062F5B" w:rsidRPr="005618E6">
        <w:rPr>
          <w:rFonts w:cs="Calibri"/>
          <w:bCs/>
          <w:sz w:val="24"/>
          <w:szCs w:val="24"/>
        </w:rPr>
        <w:t>do przestrzegania terminów oraz</w:t>
      </w:r>
      <w:r w:rsidR="009678F1" w:rsidRPr="005618E6">
        <w:rPr>
          <w:rFonts w:cs="Calibri"/>
          <w:bCs/>
          <w:sz w:val="24"/>
          <w:szCs w:val="24"/>
        </w:rPr>
        <w:t xml:space="preserve"> </w:t>
      </w:r>
      <w:r w:rsidRPr="005618E6">
        <w:rPr>
          <w:rFonts w:cs="Calibri"/>
          <w:bCs/>
          <w:sz w:val="24"/>
          <w:szCs w:val="24"/>
        </w:rPr>
        <w:t>do działań zgodnych z załącznikiem nr 1 do umowy (OPZ)</w:t>
      </w:r>
      <w:r w:rsidR="005618E6" w:rsidRPr="005618E6">
        <w:rPr>
          <w:rFonts w:cs="Calibri"/>
          <w:bCs/>
          <w:sz w:val="24"/>
          <w:szCs w:val="24"/>
        </w:rPr>
        <w:t xml:space="preserve"> dla części 1,</w:t>
      </w:r>
      <w:r w:rsidRPr="005618E6">
        <w:rPr>
          <w:rFonts w:cs="Calibri"/>
          <w:bCs/>
          <w:sz w:val="24"/>
          <w:szCs w:val="24"/>
        </w:rPr>
        <w:t xml:space="preserve"> w tym:</w:t>
      </w:r>
    </w:p>
    <w:p w14:paraId="72EF1199" w14:textId="77777777" w:rsidR="005618E6" w:rsidRPr="005618E6" w:rsidRDefault="005618E6" w:rsidP="005618E6">
      <w:pPr>
        <w:pStyle w:val="Akapitzlist"/>
        <w:numPr>
          <w:ilvl w:val="2"/>
          <w:numId w:val="11"/>
        </w:numPr>
        <w:spacing w:after="200" w:line="276" w:lineRule="auto"/>
        <w:ind w:left="870"/>
        <w:rPr>
          <w:rFonts w:eastAsia="Arial" w:cstheme="minorHAnsi"/>
          <w:sz w:val="24"/>
          <w:szCs w:val="24"/>
        </w:rPr>
      </w:pPr>
      <w:r w:rsidRPr="005618E6">
        <w:rPr>
          <w:rFonts w:cs="Calibri"/>
          <w:b/>
          <w:bCs/>
          <w:sz w:val="24"/>
          <w:szCs w:val="24"/>
        </w:rPr>
        <w:lastRenderedPageBreak/>
        <w:t>w ciągu 3 dni roboczych od dnia zawarcia umowy</w:t>
      </w:r>
      <w:r w:rsidRPr="005618E6">
        <w:rPr>
          <w:rFonts w:cs="Calibri"/>
          <w:sz w:val="24"/>
          <w:szCs w:val="24"/>
        </w:rPr>
        <w:t xml:space="preserve"> Wykonawca przedstawi Zamawiającemu do wyboru propozycję co najmniej 3 różnych obiektów i 3 różnych terminów pikniku</w:t>
      </w:r>
      <w:r w:rsidRPr="005618E6">
        <w:rPr>
          <w:rFonts w:eastAsia="Arial" w:cstheme="minorHAnsi"/>
          <w:sz w:val="24"/>
          <w:szCs w:val="24"/>
        </w:rPr>
        <w:t>;</w:t>
      </w:r>
    </w:p>
    <w:p w14:paraId="0907A441" w14:textId="2271AA86" w:rsidR="005618E6" w:rsidRPr="005618E6" w:rsidRDefault="005618E6" w:rsidP="005618E6">
      <w:pPr>
        <w:pStyle w:val="Akapitzlist"/>
        <w:numPr>
          <w:ilvl w:val="2"/>
          <w:numId w:val="11"/>
        </w:numPr>
        <w:spacing w:after="200" w:line="276" w:lineRule="auto"/>
        <w:ind w:left="870"/>
        <w:rPr>
          <w:rFonts w:eastAsia="Arial" w:cstheme="minorHAnsi"/>
          <w:sz w:val="24"/>
          <w:szCs w:val="24"/>
        </w:rPr>
      </w:pPr>
      <w:r w:rsidRPr="005618E6">
        <w:rPr>
          <w:rFonts w:cs="Calibri"/>
          <w:b/>
          <w:bCs/>
          <w:sz w:val="24"/>
          <w:szCs w:val="24"/>
        </w:rPr>
        <w:t>w ciągu 3 dni roboczych od zawarcia umowy</w:t>
      </w:r>
      <w:r w:rsidRPr="005618E6">
        <w:rPr>
          <w:rFonts w:cs="Calibri"/>
          <w:sz w:val="24"/>
          <w:szCs w:val="24"/>
        </w:rPr>
        <w:t xml:space="preserve"> Wykonawca przedstawi Zamawiającemu propozycj</w:t>
      </w:r>
      <w:r w:rsidR="00A11956">
        <w:rPr>
          <w:rFonts w:cs="Calibri"/>
          <w:sz w:val="24"/>
          <w:szCs w:val="24"/>
        </w:rPr>
        <w:t>ę</w:t>
      </w:r>
      <w:r w:rsidRPr="005618E6">
        <w:rPr>
          <w:rFonts w:cs="Calibri"/>
          <w:sz w:val="24"/>
          <w:szCs w:val="24"/>
        </w:rPr>
        <w:t xml:space="preserve"> co najmniej 2 osób konferansjera spełniających wymagania Zamawiającego wskazane w OPZ;</w:t>
      </w:r>
    </w:p>
    <w:p w14:paraId="08BD0A90" w14:textId="0AAB7033" w:rsidR="005618E6" w:rsidRPr="00606393" w:rsidRDefault="005618E6" w:rsidP="005618E6">
      <w:pPr>
        <w:pStyle w:val="Akapitzlist"/>
        <w:numPr>
          <w:ilvl w:val="2"/>
          <w:numId w:val="11"/>
        </w:numPr>
        <w:spacing w:after="200" w:line="276" w:lineRule="auto"/>
        <w:ind w:left="870"/>
        <w:rPr>
          <w:rFonts w:eastAsia="Arial" w:cstheme="minorHAnsi"/>
          <w:sz w:val="24"/>
          <w:szCs w:val="24"/>
        </w:rPr>
      </w:pPr>
      <w:r w:rsidRPr="005618E6">
        <w:rPr>
          <w:rFonts w:eastAsia="Arial" w:cs="Calibri"/>
          <w:b/>
          <w:bCs/>
          <w:sz w:val="24"/>
          <w:szCs w:val="24"/>
        </w:rPr>
        <w:t>w terminie do 5 dni roboczych</w:t>
      </w:r>
      <w:r w:rsidRPr="005618E6">
        <w:rPr>
          <w:rFonts w:eastAsia="Arial" w:cs="Calibri"/>
          <w:sz w:val="24"/>
          <w:szCs w:val="24"/>
        </w:rPr>
        <w:t xml:space="preserve"> </w:t>
      </w:r>
      <w:r w:rsidRPr="005618E6">
        <w:rPr>
          <w:rFonts w:eastAsia="Arial" w:cs="Calibri"/>
          <w:b/>
          <w:bCs/>
          <w:sz w:val="24"/>
          <w:szCs w:val="24"/>
        </w:rPr>
        <w:t xml:space="preserve">od dnia wyboru przez Zamawiającego miejsca </w:t>
      </w:r>
      <w:r w:rsidRPr="00606393">
        <w:rPr>
          <w:rFonts w:eastAsia="Arial" w:cs="Calibri"/>
          <w:sz w:val="24"/>
          <w:szCs w:val="24"/>
        </w:rPr>
        <w:t>realizacji, Wykonawca zobowiązany jest przedstawić Zamawiającemu scenariusz do akceptacji</w:t>
      </w:r>
      <w:r w:rsidR="00A11956" w:rsidRPr="00606393">
        <w:rPr>
          <w:rFonts w:eastAsia="Arial" w:cs="Calibri"/>
          <w:sz w:val="24"/>
          <w:szCs w:val="24"/>
        </w:rPr>
        <w:t>;</w:t>
      </w:r>
    </w:p>
    <w:p w14:paraId="4F26FD2E" w14:textId="653F2253" w:rsidR="005618E6" w:rsidRPr="005618E6" w:rsidRDefault="005618E6" w:rsidP="005618E6">
      <w:pPr>
        <w:pStyle w:val="Akapitzlist"/>
        <w:numPr>
          <w:ilvl w:val="2"/>
          <w:numId w:val="11"/>
        </w:numPr>
        <w:spacing w:after="200" w:line="276" w:lineRule="auto"/>
        <w:ind w:left="870"/>
        <w:rPr>
          <w:rFonts w:eastAsia="Arial" w:cstheme="minorHAnsi"/>
          <w:sz w:val="24"/>
          <w:szCs w:val="24"/>
        </w:rPr>
      </w:pPr>
      <w:r w:rsidRPr="005618E6">
        <w:rPr>
          <w:rFonts w:eastAsia="Arial" w:cs="Calibri"/>
          <w:b/>
          <w:bCs/>
          <w:sz w:val="24"/>
          <w:szCs w:val="24"/>
        </w:rPr>
        <w:t>nie później</w:t>
      </w:r>
      <w:r w:rsidRPr="005618E6">
        <w:rPr>
          <w:rFonts w:eastAsia="Arial" w:cs="Calibri"/>
          <w:sz w:val="24"/>
          <w:szCs w:val="24"/>
        </w:rPr>
        <w:t xml:space="preserve"> </w:t>
      </w:r>
      <w:r w:rsidRPr="005618E6">
        <w:rPr>
          <w:rFonts w:eastAsia="Arial" w:cs="Calibri"/>
          <w:b/>
          <w:bCs/>
          <w:sz w:val="24"/>
          <w:szCs w:val="24"/>
        </w:rPr>
        <w:t xml:space="preserve">niż na 5 dni roboczych przed dniem organizacji pikniku </w:t>
      </w:r>
      <w:r w:rsidRPr="005618E6">
        <w:rPr>
          <w:rFonts w:eastAsia="Arial" w:cs="Calibri"/>
          <w:sz w:val="24"/>
          <w:szCs w:val="24"/>
        </w:rPr>
        <w:t>Wykonawca, zobowiązany jest przedłożyć Zamawiającemu dowód zawarcia ważnej na dzień pikniku umowy ubezpieczenia OC i NNW (polisy)</w:t>
      </w:r>
      <w:r w:rsidR="00A11956">
        <w:rPr>
          <w:rFonts w:eastAsia="Arial" w:cs="Calibri"/>
          <w:sz w:val="24"/>
          <w:szCs w:val="24"/>
        </w:rPr>
        <w:t>;</w:t>
      </w:r>
    </w:p>
    <w:p w14:paraId="315F9E01" w14:textId="75E9BF1F" w:rsidR="005618E6" w:rsidRPr="005618E6" w:rsidRDefault="005618E6" w:rsidP="005618E6">
      <w:pPr>
        <w:pStyle w:val="Akapitzlist"/>
        <w:numPr>
          <w:ilvl w:val="2"/>
          <w:numId w:val="11"/>
        </w:numPr>
        <w:spacing w:after="200" w:line="276" w:lineRule="auto"/>
        <w:ind w:left="870"/>
        <w:rPr>
          <w:rFonts w:eastAsia="Arial" w:cstheme="minorHAnsi"/>
          <w:sz w:val="24"/>
          <w:szCs w:val="24"/>
        </w:rPr>
      </w:pPr>
      <w:r w:rsidRPr="005618E6">
        <w:rPr>
          <w:rFonts w:eastAsia="Arial" w:cstheme="minorHAnsi"/>
          <w:b/>
          <w:sz w:val="24"/>
          <w:szCs w:val="24"/>
        </w:rPr>
        <w:t xml:space="preserve">najpóźniej na 3 dni robocze przed dniem organizacji pikniku </w:t>
      </w:r>
      <w:r w:rsidRPr="005618E6">
        <w:rPr>
          <w:rFonts w:eastAsia="Arial" w:cstheme="minorHAnsi"/>
          <w:bCs/>
          <w:sz w:val="24"/>
          <w:szCs w:val="24"/>
        </w:rPr>
        <w:t xml:space="preserve">Wykonawca dostarczy do siedziby Zamawiającego materiały </w:t>
      </w:r>
      <w:r w:rsidR="00A11956">
        <w:rPr>
          <w:rFonts w:eastAsia="Arial" w:cstheme="minorHAnsi"/>
          <w:bCs/>
          <w:sz w:val="24"/>
          <w:szCs w:val="24"/>
        </w:rPr>
        <w:t xml:space="preserve">promocyjne </w:t>
      </w:r>
      <w:r w:rsidRPr="005618E6">
        <w:rPr>
          <w:rFonts w:eastAsia="Arial" w:cstheme="minorHAnsi"/>
          <w:bCs/>
          <w:sz w:val="24"/>
          <w:szCs w:val="24"/>
        </w:rPr>
        <w:t>(koła do pływania</w:t>
      </w:r>
      <w:r w:rsidR="00937ECC">
        <w:rPr>
          <w:rFonts w:eastAsia="Arial" w:cstheme="minorHAnsi"/>
          <w:bCs/>
          <w:sz w:val="24"/>
          <w:szCs w:val="24"/>
        </w:rPr>
        <w:t xml:space="preserve">, </w:t>
      </w:r>
      <w:r w:rsidRPr="005618E6">
        <w:rPr>
          <w:rFonts w:eastAsia="Arial" w:cstheme="minorHAnsi"/>
          <w:bCs/>
          <w:sz w:val="24"/>
          <w:szCs w:val="24"/>
        </w:rPr>
        <w:t>ręczniki plażowe</w:t>
      </w:r>
      <w:r w:rsidR="00937ECC">
        <w:rPr>
          <w:rFonts w:eastAsia="Arial" w:cstheme="minorHAnsi"/>
          <w:bCs/>
          <w:sz w:val="24"/>
          <w:szCs w:val="24"/>
        </w:rPr>
        <w:t xml:space="preserve"> oraz nagrody dla uczestników</w:t>
      </w:r>
      <w:r w:rsidRPr="005618E6">
        <w:rPr>
          <w:rFonts w:eastAsia="Arial" w:cstheme="minorHAnsi"/>
          <w:bCs/>
          <w:sz w:val="24"/>
          <w:szCs w:val="24"/>
        </w:rPr>
        <w:t>)</w:t>
      </w:r>
      <w:r w:rsidR="00A11956">
        <w:rPr>
          <w:rFonts w:eastAsia="Arial" w:cstheme="minorHAnsi"/>
          <w:bCs/>
          <w:sz w:val="24"/>
          <w:szCs w:val="24"/>
        </w:rPr>
        <w:t>;</w:t>
      </w:r>
    </w:p>
    <w:p w14:paraId="3F9A98CE" w14:textId="6FE6BB9D" w:rsidR="005618E6" w:rsidRPr="005618E6" w:rsidRDefault="005618E6" w:rsidP="005618E6">
      <w:pPr>
        <w:pStyle w:val="Akapitzlist"/>
        <w:numPr>
          <w:ilvl w:val="2"/>
          <w:numId w:val="11"/>
        </w:numPr>
        <w:spacing w:after="200" w:line="276" w:lineRule="auto"/>
        <w:ind w:left="870"/>
        <w:rPr>
          <w:rFonts w:eastAsia="Arial" w:cstheme="minorHAnsi"/>
          <w:sz w:val="24"/>
          <w:szCs w:val="24"/>
        </w:rPr>
      </w:pPr>
      <w:r w:rsidRPr="005618E6">
        <w:rPr>
          <w:rFonts w:eastAsia="Arial" w:cs="Calibri"/>
          <w:b/>
          <w:bCs/>
          <w:sz w:val="24"/>
          <w:szCs w:val="24"/>
        </w:rPr>
        <w:t>Wykonawca w terminie 5 dni roboczych od zakończenia pikniku</w:t>
      </w:r>
      <w:r w:rsidRPr="005618E6">
        <w:rPr>
          <w:rFonts w:eastAsia="Arial" w:cs="Calibri"/>
          <w:sz w:val="24"/>
          <w:szCs w:val="24"/>
        </w:rPr>
        <w:t xml:space="preserve"> zobowiązany jest przekazać Zamawiającemu film z pikniku</w:t>
      </w:r>
      <w:r w:rsidR="00A11956">
        <w:rPr>
          <w:rFonts w:eastAsia="Arial" w:cs="Calibri"/>
          <w:sz w:val="24"/>
          <w:szCs w:val="24"/>
        </w:rPr>
        <w:t>;</w:t>
      </w:r>
    </w:p>
    <w:p w14:paraId="10AD9997" w14:textId="120EC881" w:rsidR="005618E6" w:rsidRPr="005618E6" w:rsidRDefault="005618E6" w:rsidP="005618E6">
      <w:pPr>
        <w:pStyle w:val="Akapitzlist"/>
        <w:numPr>
          <w:ilvl w:val="2"/>
          <w:numId w:val="11"/>
        </w:numPr>
        <w:spacing w:after="200" w:line="276" w:lineRule="auto"/>
        <w:ind w:left="870"/>
        <w:rPr>
          <w:rFonts w:eastAsia="Arial" w:cstheme="minorHAnsi"/>
          <w:sz w:val="24"/>
          <w:szCs w:val="24"/>
        </w:rPr>
      </w:pPr>
      <w:r w:rsidRPr="005618E6">
        <w:rPr>
          <w:rFonts w:eastAsia="Arial" w:cs="Calibri"/>
          <w:sz w:val="24"/>
          <w:szCs w:val="24"/>
        </w:rPr>
        <w:t xml:space="preserve">najpóźniej </w:t>
      </w:r>
      <w:r w:rsidRPr="005618E6">
        <w:rPr>
          <w:rFonts w:eastAsia="Arial" w:cs="Calibri"/>
          <w:b/>
          <w:bCs/>
          <w:sz w:val="24"/>
          <w:szCs w:val="24"/>
        </w:rPr>
        <w:t>do 3 dni roboczych po zakończeniu pikniku</w:t>
      </w:r>
      <w:r w:rsidRPr="005618E6">
        <w:rPr>
          <w:rFonts w:eastAsia="Arial" w:cs="Calibri"/>
          <w:sz w:val="24"/>
          <w:szCs w:val="24"/>
        </w:rPr>
        <w:t xml:space="preserve"> wszystkie nierozdysponowane podczas pikniku artykuły promocyjne wraz z namiotem pneumatycznym, pufami, leżakami należącymi do Zamawiającego, zostaną dostarczone do siedziby Zamawiającego pod wskazane miejsce </w:t>
      </w:r>
    </w:p>
    <w:p w14:paraId="0A1C97F7" w14:textId="195944B5" w:rsidR="00DD14D5" w:rsidRPr="00BB6507" w:rsidRDefault="007F5FED" w:rsidP="00811D0B">
      <w:pPr>
        <w:pStyle w:val="Akapitzlist"/>
        <w:numPr>
          <w:ilvl w:val="0"/>
          <w:numId w:val="11"/>
        </w:numPr>
        <w:spacing w:after="200" w:line="276" w:lineRule="auto"/>
        <w:rPr>
          <w:rFonts w:eastAsia="Arial" w:cstheme="minorHAnsi"/>
          <w:b/>
          <w:sz w:val="24"/>
          <w:szCs w:val="24"/>
        </w:rPr>
      </w:pPr>
      <w:r w:rsidRPr="005618E6">
        <w:rPr>
          <w:rFonts w:cs="Calibri"/>
          <w:sz w:val="24"/>
          <w:szCs w:val="24"/>
        </w:rPr>
        <w:t xml:space="preserve">Zamawiający przez dni robocze rozumie dni od poniedziałku do piątku, z </w:t>
      </w:r>
      <w:r w:rsidR="00E722E8" w:rsidRPr="005618E6">
        <w:rPr>
          <w:rFonts w:cs="Calibri"/>
          <w:sz w:val="24"/>
          <w:szCs w:val="24"/>
        </w:rPr>
        <w:t xml:space="preserve">wyłączeniem </w:t>
      </w:r>
      <w:r w:rsidRPr="005618E6">
        <w:rPr>
          <w:rFonts w:cs="Calibri"/>
          <w:sz w:val="24"/>
          <w:szCs w:val="24"/>
        </w:rPr>
        <w:t>dni ustawowo wolnych od pracy</w:t>
      </w:r>
      <w:r w:rsidR="009A3915" w:rsidRPr="005618E6">
        <w:rPr>
          <w:rFonts w:cs="Calibri"/>
          <w:sz w:val="24"/>
          <w:szCs w:val="24"/>
        </w:rPr>
        <w:t>.</w:t>
      </w:r>
    </w:p>
    <w:p w14:paraId="3A8AFE10" w14:textId="5FA9A49A" w:rsidR="005D53CC" w:rsidRPr="00BB6507" w:rsidRDefault="005D53CC" w:rsidP="005D53CC">
      <w:pPr>
        <w:pStyle w:val="Nagwek1"/>
        <w:spacing w:line="276" w:lineRule="auto"/>
        <w:ind w:left="0" w:right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>§ 3 Wynagrodzenia</w:t>
      </w:r>
    </w:p>
    <w:p w14:paraId="548918D1" w14:textId="13EBFC59" w:rsidR="00B71A6A" w:rsidRPr="00BB6507" w:rsidRDefault="00B71A6A" w:rsidP="00606393">
      <w:pPr>
        <w:pStyle w:val="Akapitzlist"/>
        <w:numPr>
          <w:ilvl w:val="0"/>
          <w:numId w:val="12"/>
        </w:numPr>
        <w:spacing w:line="276" w:lineRule="auto"/>
        <w:ind w:left="428"/>
        <w:contextualSpacing w:val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 xml:space="preserve">Za wykonanie </w:t>
      </w:r>
      <w:r w:rsidR="00556E16" w:rsidRPr="00BB6507">
        <w:rPr>
          <w:rFonts w:asciiTheme="minorHAnsi" w:hAnsiTheme="minorHAnsi" w:cstheme="minorHAnsi"/>
          <w:sz w:val="24"/>
          <w:szCs w:val="24"/>
        </w:rPr>
        <w:t>p</w:t>
      </w:r>
      <w:r w:rsidRPr="00BB6507">
        <w:rPr>
          <w:rFonts w:asciiTheme="minorHAnsi" w:hAnsiTheme="minorHAnsi" w:cstheme="minorHAnsi"/>
          <w:sz w:val="24"/>
          <w:szCs w:val="24"/>
        </w:rPr>
        <w:t>rzedmiotu Umowy, Strony ustalają wynagrodzenie</w:t>
      </w:r>
      <w:r w:rsidRPr="00BB6507">
        <w:rPr>
          <w:rFonts w:asciiTheme="minorHAnsi" w:hAnsiTheme="minorHAnsi" w:cstheme="minorHAnsi"/>
          <w:spacing w:val="-26"/>
          <w:sz w:val="24"/>
          <w:szCs w:val="24"/>
        </w:rPr>
        <w:t xml:space="preserve"> </w:t>
      </w:r>
      <w:r w:rsidRPr="00BB6507">
        <w:rPr>
          <w:rFonts w:asciiTheme="minorHAnsi" w:hAnsiTheme="minorHAnsi" w:cstheme="minorHAnsi"/>
          <w:sz w:val="24"/>
          <w:szCs w:val="24"/>
        </w:rPr>
        <w:t>w</w:t>
      </w:r>
      <w:r w:rsidRPr="00BB6507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B6507">
        <w:rPr>
          <w:rFonts w:asciiTheme="minorHAnsi" w:hAnsiTheme="minorHAnsi" w:cstheme="minorHAnsi"/>
          <w:sz w:val="24"/>
          <w:szCs w:val="24"/>
        </w:rPr>
        <w:t xml:space="preserve">kwocie </w:t>
      </w:r>
      <w:r w:rsidR="00ED2405" w:rsidRPr="00BB6507">
        <w:rPr>
          <w:rFonts w:asciiTheme="minorHAnsi" w:hAnsiTheme="minorHAnsi" w:cstheme="minorHAnsi"/>
          <w:sz w:val="24"/>
          <w:szCs w:val="24"/>
        </w:rPr>
        <w:tab/>
      </w:r>
      <w:r w:rsidRPr="00BB6507">
        <w:rPr>
          <w:rFonts w:asciiTheme="minorHAnsi" w:hAnsiTheme="minorHAnsi" w:cstheme="minorHAnsi"/>
          <w:sz w:val="24"/>
          <w:szCs w:val="24"/>
        </w:rPr>
        <w:t xml:space="preserve">złotych brutto (słownie: </w:t>
      </w:r>
      <w:r w:rsidR="00ED2405" w:rsidRPr="00BB6507">
        <w:rPr>
          <w:rFonts w:asciiTheme="minorHAnsi" w:hAnsiTheme="minorHAnsi" w:cstheme="minorHAnsi"/>
          <w:sz w:val="24"/>
          <w:szCs w:val="24"/>
        </w:rPr>
        <w:tab/>
      </w:r>
      <w:r w:rsidRPr="00BB6507">
        <w:rPr>
          <w:rFonts w:asciiTheme="minorHAnsi" w:hAnsiTheme="minorHAnsi" w:cstheme="minorHAnsi"/>
          <w:sz w:val="24"/>
          <w:szCs w:val="24"/>
        </w:rPr>
        <w:t xml:space="preserve">00/100), w tym wartość netto </w:t>
      </w:r>
      <w:r w:rsidR="00ED2405" w:rsidRPr="00BB6507">
        <w:rPr>
          <w:rFonts w:asciiTheme="minorHAnsi" w:hAnsiTheme="minorHAnsi" w:cstheme="minorHAnsi"/>
          <w:sz w:val="24"/>
          <w:szCs w:val="24"/>
        </w:rPr>
        <w:tab/>
      </w:r>
      <w:r w:rsidR="00ED2405" w:rsidRPr="00BB6507">
        <w:rPr>
          <w:rFonts w:asciiTheme="minorHAnsi" w:hAnsiTheme="minorHAnsi" w:cstheme="minorHAnsi"/>
          <w:sz w:val="24"/>
          <w:szCs w:val="24"/>
        </w:rPr>
        <w:tab/>
      </w:r>
      <w:r w:rsidRPr="00BB6507">
        <w:rPr>
          <w:rFonts w:asciiTheme="minorHAnsi" w:hAnsiTheme="minorHAnsi" w:cstheme="minorHAnsi"/>
          <w:sz w:val="24"/>
          <w:szCs w:val="24"/>
        </w:rPr>
        <w:t>zł oraz</w:t>
      </w:r>
      <w:r w:rsidRPr="00BB6507">
        <w:rPr>
          <w:rFonts w:asciiTheme="minorHAnsi" w:hAnsiTheme="minorHAnsi" w:cstheme="minorHAnsi"/>
          <w:spacing w:val="-27"/>
          <w:sz w:val="24"/>
          <w:szCs w:val="24"/>
        </w:rPr>
        <w:t xml:space="preserve"> </w:t>
      </w:r>
      <w:r w:rsidRPr="00BB6507">
        <w:rPr>
          <w:rFonts w:asciiTheme="minorHAnsi" w:hAnsiTheme="minorHAnsi" w:cstheme="minorHAnsi"/>
          <w:sz w:val="24"/>
          <w:szCs w:val="24"/>
        </w:rPr>
        <w:t>podatek</w:t>
      </w:r>
      <w:r w:rsidRPr="00BB6507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BB6507">
        <w:rPr>
          <w:rFonts w:asciiTheme="minorHAnsi" w:hAnsiTheme="minorHAnsi" w:cstheme="minorHAnsi"/>
          <w:sz w:val="24"/>
          <w:szCs w:val="24"/>
        </w:rPr>
        <w:t xml:space="preserve">VAT </w:t>
      </w:r>
      <w:r w:rsidR="00ED2405" w:rsidRPr="00BB6507">
        <w:rPr>
          <w:rFonts w:asciiTheme="minorHAnsi" w:hAnsiTheme="minorHAnsi" w:cstheme="minorHAnsi"/>
          <w:sz w:val="24"/>
          <w:szCs w:val="24"/>
        </w:rPr>
        <w:tab/>
      </w:r>
      <w:r w:rsidR="00ED2405" w:rsidRPr="00BB6507">
        <w:rPr>
          <w:rFonts w:asciiTheme="minorHAnsi" w:hAnsiTheme="minorHAnsi" w:cstheme="minorHAnsi"/>
          <w:sz w:val="24"/>
          <w:szCs w:val="24"/>
        </w:rPr>
        <w:tab/>
      </w:r>
      <w:r w:rsidRPr="00BB6507">
        <w:rPr>
          <w:rFonts w:asciiTheme="minorHAnsi" w:hAnsiTheme="minorHAnsi" w:cstheme="minorHAnsi"/>
          <w:sz w:val="24"/>
          <w:szCs w:val="24"/>
        </w:rPr>
        <w:t>zł wg</w:t>
      </w:r>
      <w:r w:rsidRPr="00BB6507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B6507">
        <w:rPr>
          <w:rFonts w:asciiTheme="minorHAnsi" w:hAnsiTheme="minorHAnsi" w:cstheme="minorHAnsi"/>
          <w:sz w:val="24"/>
          <w:szCs w:val="24"/>
        </w:rPr>
        <w:t>stawki</w:t>
      </w:r>
      <w:r w:rsidR="00ED2405" w:rsidRPr="00BB6507">
        <w:rPr>
          <w:rFonts w:asciiTheme="minorHAnsi" w:hAnsiTheme="minorHAnsi" w:cstheme="minorHAnsi"/>
          <w:sz w:val="24"/>
          <w:szCs w:val="24"/>
        </w:rPr>
        <w:tab/>
      </w:r>
      <w:r w:rsidR="00ED2405" w:rsidRPr="00BB6507">
        <w:rPr>
          <w:rFonts w:asciiTheme="minorHAnsi" w:hAnsiTheme="minorHAnsi" w:cstheme="minorHAnsi"/>
          <w:sz w:val="24"/>
          <w:szCs w:val="24"/>
        </w:rPr>
        <w:tab/>
      </w:r>
      <w:r w:rsidRPr="00BB6507">
        <w:rPr>
          <w:rFonts w:asciiTheme="minorHAnsi" w:hAnsiTheme="minorHAnsi" w:cstheme="minorHAnsi"/>
          <w:sz w:val="24"/>
          <w:szCs w:val="24"/>
        </w:rPr>
        <w:t>%</w:t>
      </w:r>
      <w:r w:rsidR="00ED2405" w:rsidRPr="00BB6507">
        <w:rPr>
          <w:rFonts w:asciiTheme="minorHAnsi" w:hAnsiTheme="minorHAnsi" w:cstheme="minorHAnsi"/>
          <w:sz w:val="24"/>
          <w:szCs w:val="24"/>
        </w:rPr>
        <w:t>.</w:t>
      </w:r>
    </w:p>
    <w:p w14:paraId="2A89E112" w14:textId="77777777" w:rsidR="00B71A6A" w:rsidRPr="00BB6507" w:rsidRDefault="00B71A6A" w:rsidP="00606393">
      <w:pPr>
        <w:pStyle w:val="Akapitzlist"/>
        <w:numPr>
          <w:ilvl w:val="0"/>
          <w:numId w:val="12"/>
        </w:numPr>
        <w:spacing w:line="276" w:lineRule="auto"/>
        <w:ind w:left="428"/>
        <w:contextualSpacing w:val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>Wynagrodzenie określone w ust.</w:t>
      </w:r>
      <w:r w:rsidR="00556E16" w:rsidRPr="00BB6507">
        <w:rPr>
          <w:rFonts w:asciiTheme="minorHAnsi" w:hAnsiTheme="minorHAnsi" w:cstheme="minorHAnsi"/>
          <w:sz w:val="24"/>
          <w:szCs w:val="24"/>
        </w:rPr>
        <w:t xml:space="preserve"> </w:t>
      </w:r>
      <w:r w:rsidRPr="00BB6507">
        <w:rPr>
          <w:rFonts w:asciiTheme="minorHAnsi" w:hAnsiTheme="minorHAnsi" w:cstheme="minorHAnsi"/>
          <w:sz w:val="24"/>
          <w:szCs w:val="24"/>
        </w:rPr>
        <w:t xml:space="preserve">1 zaspokaja wszelkie roszczenia Wykonawcy z tytułu wykonania </w:t>
      </w:r>
      <w:r w:rsidR="00556E16" w:rsidRPr="00BB6507">
        <w:rPr>
          <w:rFonts w:asciiTheme="minorHAnsi" w:hAnsiTheme="minorHAnsi" w:cstheme="minorHAnsi"/>
          <w:sz w:val="24"/>
          <w:szCs w:val="24"/>
        </w:rPr>
        <w:t>p</w:t>
      </w:r>
      <w:r w:rsidRPr="00BB6507">
        <w:rPr>
          <w:rFonts w:asciiTheme="minorHAnsi" w:hAnsiTheme="minorHAnsi" w:cstheme="minorHAnsi"/>
          <w:sz w:val="24"/>
          <w:szCs w:val="24"/>
        </w:rPr>
        <w:t>rzedmiotu</w:t>
      </w:r>
      <w:r w:rsidRPr="00BB6507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B6507">
        <w:rPr>
          <w:rFonts w:asciiTheme="minorHAnsi" w:hAnsiTheme="minorHAnsi" w:cstheme="minorHAnsi"/>
          <w:sz w:val="24"/>
          <w:szCs w:val="24"/>
        </w:rPr>
        <w:t>Umowy.</w:t>
      </w:r>
    </w:p>
    <w:p w14:paraId="068C2C89" w14:textId="35C0926A" w:rsidR="008001B9" w:rsidRPr="00BB6507" w:rsidRDefault="00A80B3A" w:rsidP="00606393">
      <w:pPr>
        <w:pStyle w:val="Akapitzlist"/>
        <w:numPr>
          <w:ilvl w:val="0"/>
          <w:numId w:val="12"/>
        </w:numPr>
        <w:tabs>
          <w:tab w:val="left" w:leader="dot" w:pos="8572"/>
        </w:tabs>
        <w:spacing w:line="276" w:lineRule="auto"/>
        <w:ind w:left="428"/>
        <w:contextualSpacing w:val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 xml:space="preserve">Wydatek jest </w:t>
      </w:r>
      <w:r w:rsidR="00E14A32" w:rsidRPr="00BB6507">
        <w:rPr>
          <w:rFonts w:asciiTheme="minorHAnsi" w:hAnsiTheme="minorHAnsi" w:cstheme="minorHAnsi"/>
          <w:sz w:val="24"/>
          <w:szCs w:val="24"/>
        </w:rPr>
        <w:t>częściowo finansowany ze środków FE SL 2021-2027 w ramach działania Pomoc Techniczna.</w:t>
      </w:r>
    </w:p>
    <w:p w14:paraId="19F880A1" w14:textId="77777777" w:rsidR="008A05B4" w:rsidRPr="00BB6507" w:rsidRDefault="001F3FB7" w:rsidP="00606393">
      <w:pPr>
        <w:pStyle w:val="Akapitzlist"/>
        <w:numPr>
          <w:ilvl w:val="0"/>
          <w:numId w:val="12"/>
        </w:numPr>
        <w:tabs>
          <w:tab w:val="left" w:leader="dot" w:pos="8572"/>
        </w:tabs>
        <w:spacing w:line="276" w:lineRule="auto"/>
        <w:ind w:left="428"/>
        <w:contextualSpacing w:val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>Wynagrodzenie Wykonawcy będzie obliczane, fakturowane i płatne w złotych</w:t>
      </w:r>
      <w:r w:rsidRPr="00BB6507">
        <w:rPr>
          <w:rFonts w:asciiTheme="minorHAnsi" w:hAnsiTheme="minorHAnsi" w:cstheme="minorHAnsi"/>
          <w:spacing w:val="-23"/>
          <w:sz w:val="24"/>
          <w:szCs w:val="24"/>
        </w:rPr>
        <w:t xml:space="preserve"> </w:t>
      </w:r>
      <w:r w:rsidRPr="00BB6507">
        <w:rPr>
          <w:rFonts w:asciiTheme="minorHAnsi" w:hAnsiTheme="minorHAnsi" w:cstheme="minorHAnsi"/>
          <w:sz w:val="24"/>
          <w:szCs w:val="24"/>
        </w:rPr>
        <w:t>polskich.</w:t>
      </w:r>
      <w:bookmarkStart w:id="0" w:name="_Hlk219456860"/>
    </w:p>
    <w:p w14:paraId="412669FC" w14:textId="2062ADFE" w:rsidR="008A05B4" w:rsidRPr="00BB6507" w:rsidRDefault="008A05B4" w:rsidP="00606393">
      <w:pPr>
        <w:pStyle w:val="Akapitzlist"/>
        <w:numPr>
          <w:ilvl w:val="0"/>
          <w:numId w:val="12"/>
        </w:numPr>
        <w:tabs>
          <w:tab w:val="left" w:leader="dot" w:pos="8572"/>
        </w:tabs>
        <w:spacing w:line="276" w:lineRule="auto"/>
        <w:ind w:left="428"/>
        <w:contextualSpacing w:val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cstheme="minorHAnsi"/>
          <w:bCs/>
          <w:sz w:val="24"/>
          <w:szCs w:val="24"/>
        </w:rPr>
        <w:t>Z uwagi na okoliczność, że Zamawiający jest jednostką organizacyjną Województwa Śląskiego, a Województwo zobowiązane jest do odbierania w</w:t>
      </w:r>
      <w:r w:rsidR="00D051EB" w:rsidRPr="00BB6507">
        <w:rPr>
          <w:rFonts w:cstheme="minorHAnsi"/>
          <w:bCs/>
          <w:sz w:val="24"/>
          <w:szCs w:val="24"/>
        </w:rPr>
        <w:t xml:space="preserve"> Krajowym Systemie e-Faktur</w:t>
      </w:r>
      <w:r w:rsidRPr="00BB6507">
        <w:rPr>
          <w:rFonts w:cstheme="minorHAnsi"/>
          <w:bCs/>
          <w:sz w:val="24"/>
          <w:szCs w:val="24"/>
        </w:rPr>
        <w:t xml:space="preserve"> </w:t>
      </w:r>
      <w:r w:rsidR="00D051EB" w:rsidRPr="00BB6507">
        <w:rPr>
          <w:rFonts w:cstheme="minorHAnsi"/>
          <w:bCs/>
          <w:sz w:val="24"/>
          <w:szCs w:val="24"/>
        </w:rPr>
        <w:t>(</w:t>
      </w:r>
      <w:r w:rsidRPr="00BB6507">
        <w:rPr>
          <w:rFonts w:cstheme="minorHAnsi"/>
          <w:bCs/>
          <w:sz w:val="24"/>
          <w:szCs w:val="24"/>
        </w:rPr>
        <w:t>KSeF</w:t>
      </w:r>
      <w:r w:rsidR="00D051EB" w:rsidRPr="00BB6507">
        <w:rPr>
          <w:rFonts w:cstheme="minorHAnsi"/>
          <w:bCs/>
          <w:sz w:val="24"/>
          <w:szCs w:val="24"/>
        </w:rPr>
        <w:t>)</w:t>
      </w:r>
      <w:r w:rsidRPr="00BB6507">
        <w:rPr>
          <w:rFonts w:cstheme="minorHAnsi"/>
          <w:bCs/>
          <w:sz w:val="24"/>
          <w:szCs w:val="24"/>
        </w:rPr>
        <w:t xml:space="preserve"> faktur ustrukturyzowanych zakupowych, w przypadku objęcia Wykonawcy obowiązkami wynikającymi z przepisów prawa dotyczących KSeF, Wykonawca będzie zobowiązany do przesyłania faktur za pomocą tego systemu</w:t>
      </w:r>
      <w:r w:rsidR="00D051EB" w:rsidRPr="00BB6507">
        <w:rPr>
          <w:rFonts w:cstheme="minorHAnsi"/>
          <w:bCs/>
          <w:sz w:val="24"/>
          <w:szCs w:val="24"/>
        </w:rPr>
        <w:t>, zgodnie z danymi wskazanymi w ust. 6</w:t>
      </w:r>
      <w:bookmarkEnd w:id="0"/>
      <w:r w:rsidRPr="00BB6507">
        <w:rPr>
          <w:rFonts w:cstheme="minorHAnsi"/>
          <w:bCs/>
          <w:sz w:val="24"/>
          <w:szCs w:val="24"/>
        </w:rPr>
        <w:t>.</w:t>
      </w:r>
    </w:p>
    <w:p w14:paraId="2D0AFAC1" w14:textId="57B12006" w:rsidR="008A05B4" w:rsidRPr="00BB6507" w:rsidRDefault="008A05B4" w:rsidP="008A05B4">
      <w:pPr>
        <w:pStyle w:val="Akapitzlist"/>
        <w:numPr>
          <w:ilvl w:val="0"/>
          <w:numId w:val="12"/>
        </w:numPr>
        <w:tabs>
          <w:tab w:val="left" w:leader="dot" w:pos="8572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bCs/>
          <w:sz w:val="24"/>
          <w:szCs w:val="24"/>
        </w:rPr>
        <w:lastRenderedPageBreak/>
        <w:t>Faktura ustrukturyzowana</w:t>
      </w:r>
      <w:r w:rsidRPr="00BB650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BB6507">
        <w:rPr>
          <w:rFonts w:asciiTheme="minorHAnsi" w:hAnsiTheme="minorHAnsi" w:cstheme="minorHAnsi"/>
          <w:sz w:val="24"/>
          <w:szCs w:val="24"/>
        </w:rPr>
        <w:t>zostanie wystawiona zgodnie z następującymi danymi Zamawiającego:</w:t>
      </w:r>
    </w:p>
    <w:p w14:paraId="6CAE4E10" w14:textId="4DAF7EF7" w:rsidR="00606393" w:rsidRDefault="008A05B4" w:rsidP="008A05B4">
      <w:pPr>
        <w:pStyle w:val="Bezodstpw"/>
        <w:spacing w:line="276" w:lineRule="auto"/>
        <w:jc w:val="left"/>
        <w:rPr>
          <w:rFonts w:asciiTheme="minorHAnsi" w:hAnsiTheme="minorHAnsi" w:cstheme="minorHAnsi"/>
          <w:b w:val="0"/>
          <w:bCs/>
          <w:sz w:val="24"/>
          <w:szCs w:val="24"/>
        </w:rPr>
      </w:pPr>
      <w:r w:rsidRPr="00BB6507">
        <w:rPr>
          <w:rFonts w:asciiTheme="minorHAnsi" w:hAnsiTheme="minorHAnsi" w:cstheme="minorHAnsi"/>
          <w:b w:val="0"/>
          <w:bCs/>
          <w:sz w:val="24"/>
          <w:szCs w:val="24"/>
        </w:rPr>
        <w:t>-</w:t>
      </w:r>
      <w:r w:rsidR="00606393">
        <w:rPr>
          <w:rFonts w:asciiTheme="minorHAnsi" w:hAnsiTheme="minorHAnsi" w:cstheme="minorHAnsi"/>
          <w:b w:val="0"/>
          <w:bCs/>
          <w:sz w:val="24"/>
          <w:szCs w:val="24"/>
        </w:rPr>
        <w:t xml:space="preserve"> </w:t>
      </w:r>
      <w:r w:rsidRPr="00BB6507">
        <w:rPr>
          <w:rFonts w:asciiTheme="minorHAnsi" w:hAnsiTheme="minorHAnsi" w:cstheme="minorHAnsi"/>
          <w:b w:val="0"/>
          <w:bCs/>
          <w:sz w:val="24"/>
          <w:szCs w:val="24"/>
        </w:rPr>
        <w:t>Podmiot2 jako Nabywca: Województwo Śląskie, ul. Ligonia 46, 40-037 Katowice,</w:t>
      </w:r>
    </w:p>
    <w:p w14:paraId="194298DB" w14:textId="525C23A8" w:rsidR="008A05B4" w:rsidRPr="00BB6507" w:rsidRDefault="008A05B4" w:rsidP="008A05B4">
      <w:pPr>
        <w:pStyle w:val="Bezodstpw"/>
        <w:spacing w:line="276" w:lineRule="auto"/>
        <w:jc w:val="left"/>
        <w:rPr>
          <w:rFonts w:asciiTheme="minorHAnsi" w:hAnsiTheme="minorHAnsi" w:cstheme="minorHAnsi"/>
          <w:b w:val="0"/>
          <w:bCs/>
          <w:sz w:val="24"/>
          <w:szCs w:val="24"/>
        </w:rPr>
      </w:pPr>
      <w:r w:rsidRPr="00BB6507">
        <w:rPr>
          <w:rFonts w:asciiTheme="minorHAnsi" w:hAnsiTheme="minorHAnsi" w:cstheme="minorHAnsi"/>
          <w:b w:val="0"/>
          <w:bCs/>
          <w:sz w:val="24"/>
          <w:szCs w:val="24"/>
        </w:rPr>
        <w:t>NIP: 954-277-00-64</w:t>
      </w:r>
    </w:p>
    <w:p w14:paraId="23A5F624" w14:textId="3A724AE1" w:rsidR="008A05B4" w:rsidRPr="00BB6507" w:rsidRDefault="008A05B4" w:rsidP="008A05B4">
      <w:pPr>
        <w:pStyle w:val="Bezodstpw"/>
        <w:spacing w:line="276" w:lineRule="auto"/>
        <w:jc w:val="left"/>
        <w:rPr>
          <w:rFonts w:asciiTheme="minorHAnsi" w:hAnsiTheme="minorHAnsi" w:cstheme="minorHAnsi"/>
          <w:b w:val="0"/>
          <w:bCs/>
          <w:sz w:val="24"/>
          <w:szCs w:val="24"/>
        </w:rPr>
      </w:pPr>
      <w:r w:rsidRPr="00BB6507">
        <w:rPr>
          <w:rFonts w:asciiTheme="minorHAnsi" w:hAnsiTheme="minorHAnsi" w:cstheme="minorHAnsi"/>
          <w:b w:val="0"/>
          <w:bCs/>
          <w:sz w:val="24"/>
          <w:szCs w:val="24"/>
        </w:rPr>
        <w:t>-</w:t>
      </w:r>
      <w:r w:rsidR="00606393">
        <w:rPr>
          <w:rFonts w:asciiTheme="minorHAnsi" w:hAnsiTheme="minorHAnsi" w:cstheme="minorHAnsi"/>
          <w:b w:val="0"/>
          <w:bCs/>
          <w:sz w:val="24"/>
          <w:szCs w:val="24"/>
        </w:rPr>
        <w:t xml:space="preserve"> </w:t>
      </w:r>
      <w:r w:rsidRPr="00BB6507">
        <w:rPr>
          <w:rFonts w:asciiTheme="minorHAnsi" w:hAnsiTheme="minorHAnsi" w:cstheme="minorHAnsi"/>
          <w:b w:val="0"/>
          <w:bCs/>
          <w:sz w:val="24"/>
          <w:szCs w:val="24"/>
        </w:rPr>
        <w:t>Podmiot3 jako Odbiorca: Śląskie Centrum Przedsiębiorczości, ul Katowicka 47, 41-500 Chorzów, NIP 9542613270</w:t>
      </w:r>
      <w:r w:rsidR="00606393">
        <w:rPr>
          <w:rFonts w:asciiTheme="minorHAnsi" w:hAnsiTheme="minorHAnsi" w:cstheme="minorHAnsi"/>
          <w:b w:val="0"/>
          <w:bCs/>
          <w:sz w:val="24"/>
          <w:szCs w:val="24"/>
        </w:rPr>
        <w:t>.</w:t>
      </w:r>
    </w:p>
    <w:p w14:paraId="30E095CD" w14:textId="77777777" w:rsidR="008A05B4" w:rsidRPr="00BB6507" w:rsidRDefault="008A05B4" w:rsidP="008A05B4">
      <w:pPr>
        <w:pStyle w:val="Akapitzlist"/>
        <w:numPr>
          <w:ilvl w:val="0"/>
          <w:numId w:val="12"/>
        </w:numPr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>Wykonawca jest zobowiązany do wskazywania nr NIP Śląskiego Centrum Przedsiębiorczości jako „Podmiot3” w każdej fakturze ustrukturyzowanej przesyłanej przez KSeF. Brak wskazania nr NIP Śląskiego Centrum Przedsiębiorczości jako „Podmiot3” może skutkować opóźnieniem w płatności.</w:t>
      </w:r>
    </w:p>
    <w:p w14:paraId="32DFA154" w14:textId="77777777" w:rsidR="008A05B4" w:rsidRPr="00BB6507" w:rsidRDefault="008A05B4" w:rsidP="008A05B4">
      <w:pPr>
        <w:pStyle w:val="Akapitzlist"/>
        <w:numPr>
          <w:ilvl w:val="0"/>
          <w:numId w:val="12"/>
        </w:numPr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 xml:space="preserve">Za dzień skutecznego doręczenia faktury uznaje się dzień jej otrzymania w rozumieniu przepisów ustawy o VAT; w przypadku </w:t>
      </w:r>
      <w:r w:rsidRPr="00BB6507">
        <w:rPr>
          <w:rFonts w:asciiTheme="minorHAnsi" w:hAnsiTheme="minorHAnsi" w:cstheme="minorHAnsi"/>
          <w:b/>
          <w:sz w:val="24"/>
          <w:szCs w:val="24"/>
        </w:rPr>
        <w:t>faktury ustrukturyzowanej</w:t>
      </w:r>
      <w:r w:rsidRPr="00BB6507">
        <w:rPr>
          <w:rFonts w:asciiTheme="minorHAnsi" w:hAnsiTheme="minorHAnsi" w:cstheme="minorHAnsi"/>
          <w:sz w:val="24"/>
          <w:szCs w:val="24"/>
        </w:rPr>
        <w:t xml:space="preserve"> będzie to dzień przydzielenia jej indywidualnego numeru identyfikującego tę fakturę w KSeF.</w:t>
      </w:r>
    </w:p>
    <w:p w14:paraId="483CF4C6" w14:textId="77777777" w:rsidR="008A05B4" w:rsidRPr="00BB6507" w:rsidRDefault="008A05B4" w:rsidP="008A05B4">
      <w:pPr>
        <w:pStyle w:val="Akapitzlist"/>
        <w:numPr>
          <w:ilvl w:val="0"/>
          <w:numId w:val="12"/>
        </w:numPr>
        <w:spacing w:line="276" w:lineRule="auto"/>
        <w:ind w:left="0"/>
        <w:rPr>
          <w:rFonts w:cs="Calibri"/>
          <w:sz w:val="24"/>
          <w:szCs w:val="24"/>
        </w:rPr>
      </w:pPr>
      <w:r w:rsidRPr="00BB6507">
        <w:rPr>
          <w:rFonts w:cs="Calibri"/>
          <w:sz w:val="24"/>
          <w:szCs w:val="24"/>
        </w:rPr>
        <w:t>Wynagrodzenie będzie płatne przelewem w terminie do 14 dni od dnia doręczenia faktury do Nabywcy obowiązkowo zawierającej uzupełnione pole: „Podmiot3”.</w:t>
      </w:r>
    </w:p>
    <w:p w14:paraId="5ED0A37A" w14:textId="3ED2D23B" w:rsidR="008A05B4" w:rsidRPr="00BB6507" w:rsidRDefault="008A05B4" w:rsidP="008A05B4">
      <w:pPr>
        <w:pStyle w:val="Akapitzlist"/>
        <w:numPr>
          <w:ilvl w:val="0"/>
          <w:numId w:val="12"/>
        </w:numPr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>Strony zgodnie przyjmują, że za datę wpływu prawidłowo wystawionej Faktury bądź Rachunku uznaje się dzień, w którym Zamawiający mógł zapoznać się z treścią Faktury bądź Rachunku.</w:t>
      </w:r>
    </w:p>
    <w:p w14:paraId="58A08721" w14:textId="04B9BA0D" w:rsidR="00B71A6A" w:rsidRPr="00BB6507" w:rsidRDefault="00D051EB" w:rsidP="00162223">
      <w:pPr>
        <w:pStyle w:val="Akapitzlist"/>
        <w:numPr>
          <w:ilvl w:val="0"/>
          <w:numId w:val="12"/>
        </w:numPr>
        <w:tabs>
          <w:tab w:val="left" w:pos="643"/>
          <w:tab w:val="left" w:pos="644"/>
          <w:tab w:val="left" w:leader="dot" w:pos="8572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>W przypadku Wykonawcy innego niż wskazany w ust. 5, f</w:t>
      </w:r>
      <w:r w:rsidR="00B71A6A" w:rsidRPr="00BB6507">
        <w:rPr>
          <w:rFonts w:asciiTheme="minorHAnsi" w:hAnsiTheme="minorHAnsi" w:cstheme="minorHAnsi"/>
          <w:sz w:val="24"/>
          <w:szCs w:val="24"/>
        </w:rPr>
        <w:t>aktura VAT zostanie wystawiona zgodnie z następującymi danymi</w:t>
      </w:r>
      <w:r w:rsidR="00B71A6A" w:rsidRPr="00BB6507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="00B71A6A" w:rsidRPr="00BB6507">
        <w:rPr>
          <w:rFonts w:asciiTheme="minorHAnsi" w:hAnsiTheme="minorHAnsi" w:cstheme="minorHAnsi"/>
          <w:sz w:val="24"/>
          <w:szCs w:val="24"/>
        </w:rPr>
        <w:t>Zamawiającego:</w:t>
      </w:r>
    </w:p>
    <w:p w14:paraId="216CD46F" w14:textId="77777777" w:rsidR="00B71A6A" w:rsidRPr="00BB6507" w:rsidRDefault="00B71A6A" w:rsidP="00162223">
      <w:pPr>
        <w:pStyle w:val="Akapitzlist"/>
        <w:spacing w:line="276" w:lineRule="auto"/>
        <w:ind w:left="0"/>
        <w:rPr>
          <w:rFonts w:asciiTheme="minorHAnsi" w:hAnsiTheme="minorHAnsi" w:cstheme="minorHAnsi"/>
          <w:b/>
          <w:sz w:val="24"/>
          <w:szCs w:val="24"/>
        </w:rPr>
      </w:pPr>
      <w:r w:rsidRPr="00BB6507">
        <w:rPr>
          <w:rFonts w:asciiTheme="minorHAnsi" w:hAnsiTheme="minorHAnsi" w:cstheme="minorHAnsi"/>
          <w:b/>
          <w:sz w:val="24"/>
          <w:szCs w:val="24"/>
        </w:rPr>
        <w:t>Województwo Śląskie</w:t>
      </w:r>
    </w:p>
    <w:p w14:paraId="23F579CA" w14:textId="0A30C31C" w:rsidR="00CA096B" w:rsidRPr="00BB6507" w:rsidRDefault="00B71A6A" w:rsidP="00162223">
      <w:pPr>
        <w:pStyle w:val="Akapitzlist"/>
        <w:spacing w:line="276" w:lineRule="auto"/>
        <w:ind w:left="0"/>
        <w:rPr>
          <w:rFonts w:asciiTheme="minorHAnsi" w:hAnsiTheme="minorHAnsi" w:cstheme="minorHAnsi"/>
          <w:b/>
          <w:sz w:val="24"/>
          <w:szCs w:val="24"/>
        </w:rPr>
      </w:pPr>
      <w:r w:rsidRPr="00BB6507">
        <w:rPr>
          <w:rFonts w:asciiTheme="minorHAnsi" w:hAnsiTheme="minorHAnsi" w:cstheme="minorHAnsi"/>
          <w:b/>
          <w:sz w:val="24"/>
          <w:szCs w:val="24"/>
        </w:rPr>
        <w:t>Śląskie Centrum Przedsiębiorczości</w:t>
      </w:r>
    </w:p>
    <w:p w14:paraId="124280D4" w14:textId="6603342C" w:rsidR="00B71A6A" w:rsidRPr="00BB6507" w:rsidRDefault="00B71A6A" w:rsidP="00162223">
      <w:pPr>
        <w:pStyle w:val="Akapitzlist"/>
        <w:spacing w:line="276" w:lineRule="auto"/>
        <w:ind w:left="0"/>
        <w:rPr>
          <w:rFonts w:asciiTheme="minorHAnsi" w:hAnsiTheme="minorHAnsi" w:cstheme="minorHAnsi"/>
          <w:b/>
          <w:sz w:val="24"/>
          <w:szCs w:val="24"/>
        </w:rPr>
      </w:pPr>
      <w:r w:rsidRPr="00BB6507">
        <w:rPr>
          <w:rFonts w:asciiTheme="minorHAnsi" w:hAnsiTheme="minorHAnsi" w:cstheme="minorHAnsi"/>
          <w:b/>
          <w:sz w:val="24"/>
          <w:szCs w:val="24"/>
        </w:rPr>
        <w:t>ul. Katowicka 47, 41-500 Chorzów</w:t>
      </w:r>
    </w:p>
    <w:p w14:paraId="1C550741" w14:textId="77777777" w:rsidR="00B71A6A" w:rsidRPr="00BB6507" w:rsidRDefault="00B71A6A" w:rsidP="00162223">
      <w:pPr>
        <w:pStyle w:val="Akapitzlist"/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b/>
          <w:sz w:val="24"/>
          <w:szCs w:val="24"/>
        </w:rPr>
        <w:t>NIP 9542770064</w:t>
      </w:r>
      <w:r w:rsidRPr="00BB6507">
        <w:rPr>
          <w:rFonts w:asciiTheme="minorHAnsi" w:hAnsiTheme="minorHAnsi" w:cstheme="minorHAnsi"/>
          <w:sz w:val="24"/>
          <w:szCs w:val="24"/>
        </w:rPr>
        <w:t>.</w:t>
      </w:r>
    </w:p>
    <w:p w14:paraId="6F03BC12" w14:textId="7C59A82C" w:rsidR="002D61AB" w:rsidRPr="00BB6507" w:rsidRDefault="002D61AB" w:rsidP="002D61AB">
      <w:pPr>
        <w:pStyle w:val="Akapitzlist"/>
        <w:numPr>
          <w:ilvl w:val="0"/>
          <w:numId w:val="12"/>
        </w:numPr>
        <w:tabs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>Jako dzień zapłaty Strony ustalają dzień obciążenia rachunku bankowego Zamawiającego.</w:t>
      </w:r>
    </w:p>
    <w:p w14:paraId="67E8A7ED" w14:textId="4728B0B3" w:rsidR="002D61AB" w:rsidRPr="00BB6507" w:rsidRDefault="002D61AB" w:rsidP="002D61AB">
      <w:pPr>
        <w:pStyle w:val="Akapitzlist"/>
        <w:numPr>
          <w:ilvl w:val="0"/>
          <w:numId w:val="12"/>
        </w:numPr>
        <w:tabs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>Termin płatności faktury wystawionej zgodnie z ust. 1 wynosi 14 dni, licząc od</w:t>
      </w:r>
      <w:r w:rsidR="00C36283" w:rsidRPr="00BB6507">
        <w:rPr>
          <w:rFonts w:asciiTheme="minorHAnsi" w:hAnsiTheme="minorHAnsi" w:cstheme="minorHAnsi"/>
          <w:sz w:val="24"/>
          <w:szCs w:val="24"/>
        </w:rPr>
        <w:t xml:space="preserve"> </w:t>
      </w:r>
      <w:r w:rsidRPr="00BB6507">
        <w:rPr>
          <w:rFonts w:asciiTheme="minorHAnsi" w:hAnsiTheme="minorHAnsi" w:cstheme="minorHAnsi"/>
          <w:sz w:val="24"/>
          <w:szCs w:val="24"/>
        </w:rPr>
        <w:t>dnia doręczenia prawidłowej (pod względem merytorycznym i formalnym) faktury do siedziby Zamawiającego.</w:t>
      </w:r>
    </w:p>
    <w:p w14:paraId="4357EC1F" w14:textId="0B6F88CB" w:rsidR="002D61AB" w:rsidRPr="00BB6507" w:rsidRDefault="002D61AB" w:rsidP="002D61AB">
      <w:pPr>
        <w:pStyle w:val="Akapitzlist"/>
        <w:numPr>
          <w:ilvl w:val="0"/>
          <w:numId w:val="12"/>
        </w:numPr>
        <w:tabs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>Płatność zostanie dokonana w terminie 14 dni od daty wpływu prawidłowo wystawionej faktury VAT/rachunku, która/y  powinna/powinien być dostarczona/y do siedziby Zamawiającego na adres: 41-500 Chorzów, ul. Katowicka 47, a</w:t>
      </w:r>
      <w:r w:rsidR="00C36283" w:rsidRPr="00BB6507">
        <w:rPr>
          <w:rFonts w:asciiTheme="minorHAnsi" w:hAnsiTheme="minorHAnsi" w:cstheme="minorHAnsi"/>
          <w:sz w:val="24"/>
          <w:szCs w:val="24"/>
        </w:rPr>
        <w:t xml:space="preserve"> </w:t>
      </w:r>
      <w:r w:rsidRPr="00BB6507">
        <w:rPr>
          <w:rFonts w:asciiTheme="minorHAnsi" w:hAnsiTheme="minorHAnsi" w:cstheme="minorHAnsi"/>
          <w:sz w:val="24"/>
          <w:szCs w:val="24"/>
        </w:rPr>
        <w:t>w</w:t>
      </w:r>
      <w:r w:rsidR="00C36283" w:rsidRPr="00BB6507">
        <w:rPr>
          <w:rFonts w:asciiTheme="minorHAnsi" w:hAnsiTheme="minorHAnsi" w:cstheme="minorHAnsi"/>
          <w:sz w:val="24"/>
          <w:szCs w:val="24"/>
        </w:rPr>
        <w:t xml:space="preserve"> </w:t>
      </w:r>
      <w:r w:rsidRPr="00BB6507">
        <w:rPr>
          <w:rFonts w:asciiTheme="minorHAnsi" w:hAnsiTheme="minorHAnsi" w:cstheme="minorHAnsi"/>
          <w:sz w:val="24"/>
          <w:szCs w:val="24"/>
        </w:rPr>
        <w:t xml:space="preserve">przypadku e-faktury przesłana na adres: </w:t>
      </w:r>
      <w:hyperlink r:id="rId8" w:history="1">
        <w:r w:rsidR="00BB6507" w:rsidRPr="007B0A49">
          <w:rPr>
            <w:rStyle w:val="Hipercze"/>
            <w:rFonts w:asciiTheme="minorHAnsi" w:hAnsiTheme="minorHAnsi" w:cstheme="minorHAnsi"/>
            <w:sz w:val="24"/>
            <w:szCs w:val="24"/>
          </w:rPr>
          <w:t>faktury@scp-slask.pl</w:t>
        </w:r>
      </w:hyperlink>
      <w:r w:rsidRPr="00BB6507">
        <w:rPr>
          <w:rFonts w:asciiTheme="minorHAnsi" w:hAnsiTheme="minorHAnsi" w:cstheme="minorHAnsi"/>
          <w:sz w:val="24"/>
          <w:szCs w:val="24"/>
        </w:rPr>
        <w:t xml:space="preserve"> lub za pośrednictwem platformy elektronicznego fakturowania przy pomocy poniższych danych: Rodzaj adresu PEF / Typ numeru PEPPOL: NIP, Numer adresu PEF / Numer PEPPOL: 9542613270.</w:t>
      </w:r>
    </w:p>
    <w:p w14:paraId="1F0A4811" w14:textId="77777777" w:rsidR="002D61AB" w:rsidRPr="00BB6507" w:rsidRDefault="002D61AB" w:rsidP="002D61AB">
      <w:pPr>
        <w:pStyle w:val="Akapitzlist"/>
        <w:tabs>
          <w:tab w:val="left" w:pos="644"/>
          <w:tab w:val="left" w:leader="dot" w:pos="8572"/>
        </w:tabs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>Wykonawca jest zobligowany wpisać numer umowy na e-fakturze.</w:t>
      </w:r>
    </w:p>
    <w:p w14:paraId="687B6FBE" w14:textId="77777777" w:rsidR="002D61AB" w:rsidRPr="00BB6507" w:rsidRDefault="002D61AB" w:rsidP="002D61AB">
      <w:pPr>
        <w:pStyle w:val="Akapitzlist"/>
        <w:tabs>
          <w:tab w:val="left" w:pos="644"/>
          <w:tab w:val="left" w:leader="dot" w:pos="8572"/>
        </w:tabs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bookmarkStart w:id="1" w:name="_Hlk169181541"/>
      <w:r w:rsidRPr="00BB6507">
        <w:rPr>
          <w:rFonts w:asciiTheme="minorHAnsi" w:hAnsiTheme="minorHAnsi" w:cstheme="minorHAnsi"/>
          <w:sz w:val="24"/>
          <w:szCs w:val="24"/>
        </w:rPr>
        <w:t>Strony zgodnie przyjmują, że za datę wpływu prawidłowo wystawionej faktury VAT/rachunku uznaje się dzień, w którym Zamawiający mógł zapoznać się z treścią faktury VAT/rachunku.</w:t>
      </w:r>
    </w:p>
    <w:p w14:paraId="627AB55F" w14:textId="77777777" w:rsidR="002D61AB" w:rsidRPr="00BB6507" w:rsidRDefault="002D61AB" w:rsidP="002D61AB">
      <w:pPr>
        <w:pStyle w:val="Akapitzlist"/>
        <w:tabs>
          <w:tab w:val="left" w:pos="644"/>
          <w:tab w:val="left" w:leader="dot" w:pos="8572"/>
        </w:tabs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>Strony zgodnie przyjmują, że termin płatności faktury/rachunku będzie naliczany od daty wpływu prawidłowo wystawionej faktury VAT/rachunku.</w:t>
      </w:r>
    </w:p>
    <w:p w14:paraId="188CE630" w14:textId="77777777" w:rsidR="002D61AB" w:rsidRPr="00BB6507" w:rsidRDefault="002D61AB" w:rsidP="002D61AB">
      <w:pPr>
        <w:pStyle w:val="Akapitzlist"/>
        <w:tabs>
          <w:tab w:val="left" w:pos="644"/>
          <w:tab w:val="left" w:leader="dot" w:pos="8572"/>
        </w:tabs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lastRenderedPageBreak/>
        <w:t>Strony zgodnie przyjmują, że w przypadku, gdy system wystawiania faktur Wykonawcy wskazuje termin zapłaty faktury inny niż wynikający z niniejszej umowy, wiążący dla Stron będzie termin płatności zgodny z zapisami umowy.</w:t>
      </w:r>
      <w:bookmarkEnd w:id="1"/>
    </w:p>
    <w:p w14:paraId="4E2D783E" w14:textId="632E398D" w:rsidR="002D61AB" w:rsidRPr="00BB6507" w:rsidRDefault="002D61AB" w:rsidP="002D61AB">
      <w:pPr>
        <w:pStyle w:val="Akapitzlist"/>
        <w:numPr>
          <w:ilvl w:val="0"/>
          <w:numId w:val="12"/>
        </w:numPr>
        <w:tabs>
          <w:tab w:val="left" w:pos="644"/>
          <w:tab w:val="left" w:leader="dot" w:pos="8572"/>
        </w:tabs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>Płatność będzie realizowana z zastosowaniem mechanizmu podzielonej płatności, o którym mowa w art. 108a-108d ustawy o podatku od towarów i usług (tekst jednolity: Dz. U. z 202</w:t>
      </w:r>
      <w:r w:rsidR="00811D0B" w:rsidRPr="00BB6507">
        <w:rPr>
          <w:rFonts w:asciiTheme="minorHAnsi" w:hAnsiTheme="minorHAnsi" w:cstheme="minorHAnsi"/>
          <w:sz w:val="24"/>
          <w:szCs w:val="24"/>
        </w:rPr>
        <w:t>5</w:t>
      </w:r>
      <w:r w:rsidRPr="00BB6507">
        <w:rPr>
          <w:rFonts w:asciiTheme="minorHAnsi" w:hAnsiTheme="minorHAnsi" w:cstheme="minorHAnsi"/>
          <w:sz w:val="24"/>
          <w:szCs w:val="24"/>
        </w:rPr>
        <w:t xml:space="preserve"> r., poz. </w:t>
      </w:r>
      <w:r w:rsidR="00811D0B" w:rsidRPr="00BB6507">
        <w:rPr>
          <w:rFonts w:asciiTheme="minorHAnsi" w:hAnsiTheme="minorHAnsi" w:cstheme="minorHAnsi"/>
          <w:sz w:val="24"/>
          <w:szCs w:val="24"/>
        </w:rPr>
        <w:t>775</w:t>
      </w:r>
      <w:r w:rsidR="00D051EB" w:rsidRPr="00BB6507">
        <w:rPr>
          <w:rFonts w:asciiTheme="minorHAnsi" w:hAnsiTheme="minorHAnsi" w:cstheme="minorHAnsi"/>
          <w:sz w:val="24"/>
          <w:szCs w:val="24"/>
        </w:rPr>
        <w:t xml:space="preserve"> z późn. zm.</w:t>
      </w:r>
      <w:r w:rsidRPr="00BB6507">
        <w:rPr>
          <w:rFonts w:asciiTheme="minorHAnsi" w:hAnsiTheme="minorHAnsi" w:cstheme="minorHAnsi"/>
          <w:sz w:val="24"/>
          <w:szCs w:val="24"/>
        </w:rPr>
        <w:t>)</w:t>
      </w:r>
      <w:r w:rsidRPr="00BB6507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BB6507">
        <w:rPr>
          <w:rFonts w:asciiTheme="minorHAnsi" w:hAnsiTheme="minorHAnsi" w:cstheme="minorHAnsi"/>
          <w:sz w:val="24"/>
          <w:szCs w:val="24"/>
        </w:rPr>
        <w:t>.</w:t>
      </w:r>
    </w:p>
    <w:p w14:paraId="62ABB0CE" w14:textId="71AF0333" w:rsidR="002D61AB" w:rsidRPr="00BB6507" w:rsidRDefault="002D61AB" w:rsidP="002D61AB">
      <w:pPr>
        <w:pStyle w:val="Akapitzlist"/>
        <w:numPr>
          <w:ilvl w:val="0"/>
          <w:numId w:val="12"/>
        </w:numPr>
        <w:tabs>
          <w:tab w:val="left" w:pos="644"/>
          <w:tab w:val="left" w:leader="dot" w:pos="8572"/>
        </w:tabs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>Wykonawca zobowiązuje się, że numer rachunku bankowego podawany na fakturach VAT będzie rachunkiem ujawnionym w wykazie podmiotów prowadzonym przez Szefa Krajowej Administracji Skarbowej (na tzw. „białej liście”).</w:t>
      </w:r>
      <w:r w:rsidRPr="00BB6507">
        <w:rPr>
          <w:rStyle w:val="Odwoanieprzypisudolnego"/>
          <w:rFonts w:asciiTheme="minorHAnsi" w:hAnsiTheme="minorHAnsi" w:cstheme="minorHAnsi"/>
          <w:sz w:val="24"/>
          <w:szCs w:val="24"/>
        </w:rPr>
        <w:t xml:space="preserve"> </w:t>
      </w:r>
      <w:r w:rsidRPr="00BB6507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BB6507">
        <w:rPr>
          <w:rFonts w:asciiTheme="minorHAnsi" w:hAnsiTheme="minorHAnsi" w:cstheme="minorHAnsi"/>
          <w:sz w:val="24"/>
          <w:szCs w:val="24"/>
        </w:rPr>
        <w:t xml:space="preserve"> Zamawiający może odmówić zapłaty na rachunek nieujawniony w ww. wykazie podmiotów, a Wykonawca nie będzie uprawniony </w:t>
      </w:r>
      <w:r w:rsidRPr="00BB6507">
        <w:rPr>
          <w:rFonts w:asciiTheme="minorHAnsi" w:hAnsiTheme="minorHAnsi" w:cstheme="minorHAnsi"/>
          <w:sz w:val="24"/>
          <w:szCs w:val="24"/>
        </w:rPr>
        <w:br/>
        <w:t>do dochodzenia odsetek. Wykonawca ponosi odpowiedzialność odszkodowawczą względem Zamawiającego w przypadku: podania na fakturze rachunku bankowego nieujawnionego w ww. wykazie podmiotów i uiszczenia przez Zamawiającego płatności na taki rachunek.</w:t>
      </w:r>
    </w:p>
    <w:p w14:paraId="6FC097CF" w14:textId="53F6D2F9" w:rsidR="00D051EB" w:rsidRPr="00BB6507" w:rsidRDefault="00D051EB" w:rsidP="004D0FA6">
      <w:pPr>
        <w:pStyle w:val="Akapitzlist"/>
        <w:numPr>
          <w:ilvl w:val="0"/>
          <w:numId w:val="12"/>
        </w:numPr>
        <w:tabs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>Wykonawca jest uprawniony do wystawienia faktury obejmującej należność, o której mowa w ust. 1 na podstawie „Protokołu odbioru przedmiotu umowy” podpisanego bez zastrzeżeń przez pracownika Wydziału Informacji i Promocji.</w:t>
      </w:r>
    </w:p>
    <w:p w14:paraId="32738AFB" w14:textId="621AB0B7" w:rsidR="00B71A6A" w:rsidRPr="00BB6507" w:rsidRDefault="00B71A6A" w:rsidP="00162223">
      <w:pPr>
        <w:pStyle w:val="Akapitzlist"/>
        <w:numPr>
          <w:ilvl w:val="0"/>
          <w:numId w:val="12"/>
        </w:numPr>
        <w:tabs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 xml:space="preserve">Wykonawca nie może dokonać cesji </w:t>
      </w:r>
      <w:r w:rsidR="00E35A08" w:rsidRPr="00BB6507">
        <w:rPr>
          <w:rFonts w:asciiTheme="minorHAnsi" w:hAnsiTheme="minorHAnsi" w:cstheme="minorHAnsi"/>
          <w:sz w:val="24"/>
          <w:szCs w:val="24"/>
        </w:rPr>
        <w:t xml:space="preserve">praw z </w:t>
      </w:r>
      <w:r w:rsidRPr="00BB6507">
        <w:rPr>
          <w:rFonts w:asciiTheme="minorHAnsi" w:hAnsiTheme="minorHAnsi" w:cstheme="minorHAnsi"/>
          <w:sz w:val="24"/>
          <w:szCs w:val="24"/>
        </w:rPr>
        <w:t>umowy</w:t>
      </w:r>
      <w:r w:rsidR="00E35A08" w:rsidRPr="00BB6507">
        <w:rPr>
          <w:rFonts w:asciiTheme="minorHAnsi" w:hAnsiTheme="minorHAnsi" w:cstheme="minorHAnsi"/>
          <w:sz w:val="24"/>
          <w:szCs w:val="24"/>
        </w:rPr>
        <w:t xml:space="preserve"> w całości lub części</w:t>
      </w:r>
      <w:r w:rsidRPr="00BB6507">
        <w:rPr>
          <w:rFonts w:asciiTheme="minorHAnsi" w:hAnsiTheme="minorHAnsi" w:cstheme="minorHAnsi"/>
          <w:sz w:val="24"/>
          <w:szCs w:val="24"/>
        </w:rPr>
        <w:t>,</w:t>
      </w:r>
      <w:r w:rsidR="00E35A08" w:rsidRPr="00BB6507">
        <w:rPr>
          <w:rFonts w:asciiTheme="minorHAnsi" w:hAnsiTheme="minorHAnsi" w:cstheme="minorHAnsi"/>
          <w:sz w:val="24"/>
          <w:szCs w:val="24"/>
        </w:rPr>
        <w:t xml:space="preserve"> w tym</w:t>
      </w:r>
      <w:r w:rsidRPr="00BB6507">
        <w:rPr>
          <w:rFonts w:asciiTheme="minorHAnsi" w:hAnsiTheme="minorHAnsi" w:cstheme="minorHAnsi"/>
          <w:sz w:val="24"/>
          <w:szCs w:val="24"/>
        </w:rPr>
        <w:t xml:space="preserve"> wynikającej z niej wierzytelności bez uprzedniej pisemnej zgody</w:t>
      </w:r>
      <w:r w:rsidRPr="00BB6507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BB6507">
        <w:rPr>
          <w:rFonts w:asciiTheme="minorHAnsi" w:hAnsiTheme="minorHAnsi" w:cstheme="minorHAnsi"/>
          <w:sz w:val="24"/>
          <w:szCs w:val="24"/>
        </w:rPr>
        <w:t>Zamawiającego.</w:t>
      </w:r>
    </w:p>
    <w:p w14:paraId="15A78399" w14:textId="77777777" w:rsidR="00B71A6A" w:rsidRPr="00BB6507" w:rsidRDefault="00B71A6A" w:rsidP="00162223">
      <w:pPr>
        <w:pStyle w:val="Akapitzlist"/>
        <w:numPr>
          <w:ilvl w:val="0"/>
          <w:numId w:val="12"/>
        </w:numPr>
        <w:tabs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>Za dzień zapłaty przyjmuje się dzień obciążenia rachunku bankowego</w:t>
      </w:r>
      <w:r w:rsidRPr="00BB6507">
        <w:rPr>
          <w:rFonts w:asciiTheme="minorHAnsi" w:hAnsiTheme="minorHAnsi" w:cstheme="minorHAnsi"/>
          <w:spacing w:val="-23"/>
          <w:sz w:val="24"/>
          <w:szCs w:val="24"/>
        </w:rPr>
        <w:t xml:space="preserve"> </w:t>
      </w:r>
      <w:r w:rsidRPr="00BB6507">
        <w:rPr>
          <w:rFonts w:asciiTheme="minorHAnsi" w:hAnsiTheme="minorHAnsi" w:cstheme="minorHAnsi"/>
          <w:sz w:val="24"/>
          <w:szCs w:val="24"/>
        </w:rPr>
        <w:t>Zamawiającego.</w:t>
      </w:r>
    </w:p>
    <w:p w14:paraId="567031D6" w14:textId="477BA181" w:rsidR="00556E16" w:rsidRPr="00BB6507" w:rsidRDefault="00B71A6A" w:rsidP="00162223">
      <w:pPr>
        <w:pStyle w:val="Akapitzlist"/>
        <w:numPr>
          <w:ilvl w:val="0"/>
          <w:numId w:val="12"/>
        </w:numPr>
        <w:tabs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>Zamawiający zapłaci Wykonawcy odsetki ustawowe za opóźnienie w transakcjach handlowych, liczone od dnia następnego po dniu, w którym zapłata miała być</w:t>
      </w:r>
      <w:r w:rsidRPr="00BB6507">
        <w:rPr>
          <w:rFonts w:asciiTheme="minorHAnsi" w:hAnsiTheme="minorHAnsi" w:cstheme="minorHAnsi"/>
          <w:spacing w:val="-38"/>
          <w:sz w:val="24"/>
          <w:szCs w:val="24"/>
        </w:rPr>
        <w:t xml:space="preserve"> </w:t>
      </w:r>
      <w:r w:rsidR="00556E16" w:rsidRPr="00BB6507">
        <w:rPr>
          <w:rFonts w:asciiTheme="minorHAnsi" w:hAnsiTheme="minorHAnsi" w:cstheme="minorHAnsi"/>
          <w:spacing w:val="-38"/>
          <w:sz w:val="24"/>
          <w:szCs w:val="24"/>
        </w:rPr>
        <w:t xml:space="preserve"> </w:t>
      </w:r>
      <w:r w:rsidR="00EA1D21" w:rsidRPr="00BB6507">
        <w:rPr>
          <w:rFonts w:asciiTheme="minorHAnsi" w:hAnsiTheme="minorHAnsi" w:cstheme="minorHAnsi"/>
          <w:spacing w:val="-38"/>
          <w:sz w:val="24"/>
          <w:szCs w:val="24"/>
        </w:rPr>
        <w:t xml:space="preserve"> </w:t>
      </w:r>
      <w:r w:rsidRPr="00BB6507">
        <w:rPr>
          <w:rFonts w:asciiTheme="minorHAnsi" w:hAnsiTheme="minorHAnsi" w:cstheme="minorHAnsi"/>
          <w:sz w:val="24"/>
          <w:szCs w:val="24"/>
        </w:rPr>
        <w:t>dokonana.</w:t>
      </w:r>
    </w:p>
    <w:p w14:paraId="2CDCE9AC" w14:textId="18311261" w:rsidR="002D61AB" w:rsidRPr="00BB6507" w:rsidRDefault="00DA06DF" w:rsidP="002D61AB">
      <w:pPr>
        <w:pStyle w:val="Akapitzlist"/>
        <w:numPr>
          <w:ilvl w:val="0"/>
          <w:numId w:val="12"/>
        </w:numPr>
        <w:spacing w:line="276" w:lineRule="auto"/>
        <w:ind w:left="0" w:hanging="425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>Wykonawca ma prawo wysyłania ustrukturyzowanej faktury elektronicznej za pośrednictwem platformy zgodnie z ustaw</w:t>
      </w:r>
      <w:r w:rsidR="001F7B00" w:rsidRPr="00BB6507">
        <w:rPr>
          <w:rFonts w:asciiTheme="minorHAnsi" w:hAnsiTheme="minorHAnsi" w:cstheme="minorHAnsi"/>
          <w:sz w:val="24"/>
          <w:szCs w:val="24"/>
        </w:rPr>
        <w:t>ą</w:t>
      </w:r>
      <w:r w:rsidRPr="00BB6507">
        <w:rPr>
          <w:rFonts w:asciiTheme="minorHAnsi" w:hAnsiTheme="minorHAnsi" w:cstheme="minorHAnsi"/>
          <w:sz w:val="24"/>
          <w:szCs w:val="24"/>
        </w:rPr>
        <w:t xml:space="preserve"> z dnia 9 listopada 2018 r. o elektronicznym fakturowaniu w zamówieniach publicznych</w:t>
      </w:r>
      <w:bookmarkStart w:id="2" w:name="_Hlk95483770"/>
      <w:r w:rsidR="00D74A92" w:rsidRPr="00BB6507">
        <w:rPr>
          <w:rFonts w:asciiTheme="minorHAnsi" w:hAnsiTheme="minorHAnsi" w:cstheme="minorHAnsi"/>
          <w:sz w:val="24"/>
          <w:szCs w:val="24"/>
        </w:rPr>
        <w:t>, koncesjach na roboty budowlane lub usługi oraz partnerstwie publiczno</w:t>
      </w:r>
      <w:r w:rsidR="00DC77E2" w:rsidRPr="00BB6507">
        <w:rPr>
          <w:rFonts w:asciiTheme="minorHAnsi" w:hAnsiTheme="minorHAnsi" w:cstheme="minorHAnsi"/>
          <w:sz w:val="24"/>
          <w:szCs w:val="24"/>
        </w:rPr>
        <w:t>-</w:t>
      </w:r>
      <w:r w:rsidR="00D74A92" w:rsidRPr="00BB6507">
        <w:rPr>
          <w:rFonts w:asciiTheme="minorHAnsi" w:hAnsiTheme="minorHAnsi" w:cstheme="minorHAnsi"/>
          <w:sz w:val="24"/>
          <w:szCs w:val="24"/>
        </w:rPr>
        <w:t xml:space="preserve">prywatnym </w:t>
      </w:r>
      <w:bookmarkEnd w:id="2"/>
      <w:r w:rsidRPr="00BB6507">
        <w:rPr>
          <w:rFonts w:asciiTheme="minorHAnsi" w:hAnsiTheme="minorHAnsi" w:cstheme="minorHAnsi"/>
          <w:sz w:val="24"/>
          <w:szCs w:val="24"/>
        </w:rPr>
        <w:t>(</w:t>
      </w:r>
      <w:r w:rsidR="00D74A92" w:rsidRPr="00BB6507">
        <w:rPr>
          <w:rFonts w:asciiTheme="minorHAnsi" w:hAnsiTheme="minorHAnsi" w:cstheme="minorHAnsi"/>
          <w:sz w:val="24"/>
          <w:szCs w:val="24"/>
        </w:rPr>
        <w:t xml:space="preserve">tekst jednolity: </w:t>
      </w:r>
      <w:r w:rsidRPr="00BB6507">
        <w:rPr>
          <w:rFonts w:asciiTheme="minorHAnsi" w:hAnsiTheme="minorHAnsi" w:cstheme="minorHAnsi"/>
          <w:sz w:val="24"/>
          <w:szCs w:val="24"/>
        </w:rPr>
        <w:t>Dz.U. z 20</w:t>
      </w:r>
      <w:r w:rsidR="00D74A92" w:rsidRPr="00BB6507">
        <w:rPr>
          <w:rFonts w:asciiTheme="minorHAnsi" w:hAnsiTheme="minorHAnsi" w:cstheme="minorHAnsi"/>
          <w:sz w:val="24"/>
          <w:szCs w:val="24"/>
        </w:rPr>
        <w:t>20</w:t>
      </w:r>
      <w:r w:rsidRPr="00BB6507">
        <w:rPr>
          <w:rFonts w:asciiTheme="minorHAnsi" w:hAnsiTheme="minorHAnsi" w:cstheme="minorHAnsi"/>
          <w:sz w:val="24"/>
          <w:szCs w:val="24"/>
        </w:rPr>
        <w:t xml:space="preserve"> r. poz.</w:t>
      </w:r>
      <w:r w:rsidR="00D74A92" w:rsidRPr="00BB6507">
        <w:rPr>
          <w:rFonts w:asciiTheme="minorHAnsi" w:hAnsiTheme="minorHAnsi" w:cstheme="minorHAnsi"/>
          <w:sz w:val="24"/>
          <w:szCs w:val="24"/>
        </w:rPr>
        <w:t xml:space="preserve"> 1666 z późn. zm.</w:t>
      </w:r>
      <w:r w:rsidRPr="00BB6507">
        <w:rPr>
          <w:rFonts w:asciiTheme="minorHAnsi" w:hAnsiTheme="minorHAnsi" w:cstheme="minorHAnsi"/>
          <w:sz w:val="24"/>
          <w:szCs w:val="24"/>
        </w:rPr>
        <w:t>).</w:t>
      </w:r>
      <w:r w:rsidR="005C1F05" w:rsidRPr="00BB6507">
        <w:rPr>
          <w:rFonts w:asciiTheme="minorHAnsi" w:hAnsiTheme="minorHAnsi" w:cstheme="minorHAnsi"/>
          <w:sz w:val="24"/>
          <w:szCs w:val="24"/>
        </w:rPr>
        <w:t xml:space="preserve"> W przypadku skorzystania przez Wykonawcę z możliwości wysłania ustrukturyzowanych faktur elektronicznych do Zamawiającego za pośrednictwem platformy elektronicznego fakturowania</w:t>
      </w:r>
      <w:r w:rsidR="00B43D73" w:rsidRPr="00BB6507">
        <w:rPr>
          <w:rFonts w:asciiTheme="minorHAnsi" w:hAnsiTheme="minorHAnsi" w:cstheme="minorHAnsi"/>
          <w:sz w:val="24"/>
          <w:szCs w:val="24"/>
        </w:rPr>
        <w:t>, obowiązuje następujący adres doręczenia faktury: Rodzaj adresu PEF/Typ numeru PEPPOL: NIP; numer adresu PEF/Numer PEPPOL: 9542613270</w:t>
      </w:r>
      <w:r w:rsidR="00F64714" w:rsidRPr="00BB6507">
        <w:rPr>
          <w:rFonts w:asciiTheme="minorHAnsi" w:hAnsiTheme="minorHAnsi" w:cstheme="minorHAnsi"/>
          <w:sz w:val="24"/>
          <w:szCs w:val="24"/>
        </w:rPr>
        <w:t>.</w:t>
      </w:r>
      <w:bookmarkStart w:id="3" w:name="_Hlk187759244"/>
    </w:p>
    <w:p w14:paraId="7E1FEC66" w14:textId="434C74EB" w:rsidR="00007170" w:rsidRPr="00040E56" w:rsidRDefault="002D61AB" w:rsidP="00040E56">
      <w:pPr>
        <w:pStyle w:val="Akapitzlist"/>
        <w:numPr>
          <w:ilvl w:val="0"/>
          <w:numId w:val="12"/>
        </w:numPr>
        <w:spacing w:line="276" w:lineRule="auto"/>
        <w:ind w:left="0" w:hanging="425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hAnsiTheme="minorHAnsi" w:cstheme="minorHAnsi"/>
          <w:sz w:val="24"/>
          <w:szCs w:val="24"/>
        </w:rPr>
        <w:t xml:space="preserve">W przypadku naliczenia kar umownych zapłata wynagrodzenia nastąpi z uwzględnieniem </w:t>
      </w:r>
      <w:r w:rsidRPr="00BB6507">
        <w:rPr>
          <w:rFonts w:asciiTheme="minorHAnsi" w:hAnsiTheme="minorHAnsi" w:cstheme="minorHAnsi"/>
          <w:bCs/>
          <w:sz w:val="24"/>
          <w:szCs w:val="24"/>
        </w:rPr>
        <w:t>§7, w</w:t>
      </w:r>
      <w:r w:rsidR="00DB218C" w:rsidRPr="00BB6507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BB6507">
        <w:rPr>
          <w:rFonts w:asciiTheme="minorHAnsi" w:hAnsiTheme="minorHAnsi" w:cstheme="minorHAnsi"/>
          <w:bCs/>
          <w:sz w:val="24"/>
          <w:szCs w:val="24"/>
        </w:rPr>
        <w:t xml:space="preserve">tym </w:t>
      </w:r>
      <w:r w:rsidR="00811D0B" w:rsidRPr="00BB6507">
        <w:rPr>
          <w:rFonts w:asciiTheme="minorHAnsi" w:hAnsiTheme="minorHAnsi" w:cstheme="minorHAnsi"/>
          <w:bCs/>
          <w:sz w:val="24"/>
          <w:szCs w:val="24"/>
        </w:rPr>
        <w:t xml:space="preserve">może nastąpić </w:t>
      </w:r>
      <w:r w:rsidRPr="00BB6507">
        <w:rPr>
          <w:rFonts w:asciiTheme="minorHAnsi" w:hAnsiTheme="minorHAnsi" w:cstheme="minorHAnsi"/>
          <w:bCs/>
          <w:sz w:val="24"/>
          <w:szCs w:val="24"/>
        </w:rPr>
        <w:t>z zastosowaniem po</w:t>
      </w:r>
      <w:r w:rsidRPr="00C05FF1">
        <w:rPr>
          <w:rFonts w:asciiTheme="minorHAnsi" w:hAnsiTheme="minorHAnsi" w:cstheme="minorHAnsi"/>
          <w:bCs/>
          <w:sz w:val="24"/>
          <w:szCs w:val="24"/>
        </w:rPr>
        <w:t xml:space="preserve">trącenia, o którym mowa w §7 ust. </w:t>
      </w:r>
      <w:r w:rsidR="00C05FF1" w:rsidRPr="00C05FF1">
        <w:rPr>
          <w:rFonts w:asciiTheme="minorHAnsi" w:hAnsiTheme="minorHAnsi" w:cstheme="minorHAnsi"/>
          <w:bCs/>
          <w:sz w:val="24"/>
          <w:szCs w:val="24"/>
        </w:rPr>
        <w:t xml:space="preserve">7 </w:t>
      </w:r>
      <w:r w:rsidRPr="00C05FF1">
        <w:rPr>
          <w:rFonts w:asciiTheme="minorHAnsi" w:hAnsiTheme="minorHAnsi" w:cstheme="minorHAnsi"/>
          <w:bCs/>
          <w:sz w:val="24"/>
          <w:szCs w:val="24"/>
        </w:rPr>
        <w:t>niniejszej umowy.</w:t>
      </w:r>
      <w:bookmarkEnd w:id="3"/>
    </w:p>
    <w:p w14:paraId="12F74E7C" w14:textId="38EF0734" w:rsidR="004A7E18" w:rsidRPr="00BB6507" w:rsidRDefault="00F3473B" w:rsidP="005D53CC">
      <w:pPr>
        <w:pStyle w:val="Nagwek1"/>
        <w:spacing w:line="276" w:lineRule="auto"/>
        <w:ind w:left="0" w:right="0"/>
        <w:rPr>
          <w:rFonts w:asciiTheme="minorHAnsi" w:hAnsiTheme="minorHAnsi" w:cstheme="minorHAnsi"/>
          <w:sz w:val="24"/>
          <w:szCs w:val="24"/>
        </w:rPr>
      </w:pPr>
      <w:r w:rsidRPr="00BB6507">
        <w:rPr>
          <w:rFonts w:asciiTheme="minorHAnsi" w:eastAsia="Times New Roman" w:hAnsiTheme="minorHAnsi" w:cstheme="minorHAnsi"/>
          <w:sz w:val="24"/>
          <w:szCs w:val="24"/>
        </w:rPr>
        <w:t>§</w:t>
      </w:r>
      <w:r w:rsidR="005D53CC" w:rsidRPr="00BB6507">
        <w:rPr>
          <w:rFonts w:asciiTheme="minorHAnsi" w:hAnsiTheme="minorHAnsi" w:cstheme="minorHAnsi"/>
          <w:sz w:val="24"/>
          <w:szCs w:val="24"/>
        </w:rPr>
        <w:t xml:space="preserve"> 4 Wykonawca</w:t>
      </w:r>
    </w:p>
    <w:p w14:paraId="4513D833" w14:textId="360EC31D" w:rsidR="004A7E18" w:rsidRDefault="004A7E18" w:rsidP="00162223">
      <w:pPr>
        <w:pStyle w:val="NormalnyWeb"/>
        <w:numPr>
          <w:ilvl w:val="0"/>
          <w:numId w:val="20"/>
        </w:numPr>
        <w:spacing w:before="0" w:after="0" w:line="276" w:lineRule="auto"/>
        <w:ind w:left="0"/>
        <w:rPr>
          <w:rFonts w:asciiTheme="minorHAnsi" w:hAnsiTheme="minorHAnsi" w:cstheme="minorHAnsi"/>
        </w:rPr>
      </w:pPr>
      <w:r w:rsidRPr="00BB6507">
        <w:rPr>
          <w:rFonts w:asciiTheme="minorHAnsi" w:hAnsiTheme="minorHAnsi" w:cstheme="minorHAnsi"/>
        </w:rPr>
        <w:t xml:space="preserve">Zamawiający zobowiązuje się do przedstawienia Wykonawcy niezwłocznie po zawarciu umowy wszystkich danych niezbędnych do organizacji </w:t>
      </w:r>
      <w:r w:rsidR="00BB6507" w:rsidRPr="00BB6507">
        <w:rPr>
          <w:rFonts w:asciiTheme="minorHAnsi" w:hAnsiTheme="minorHAnsi" w:cstheme="minorHAnsi"/>
        </w:rPr>
        <w:t>pikniku</w:t>
      </w:r>
      <w:r w:rsidRPr="00BB6507">
        <w:rPr>
          <w:rFonts w:asciiTheme="minorHAnsi" w:hAnsiTheme="minorHAnsi" w:cstheme="minorHAnsi"/>
        </w:rPr>
        <w:t xml:space="preserve"> zgodnie z załącznikiem nr 1 do umowy (OPZ).</w:t>
      </w:r>
    </w:p>
    <w:p w14:paraId="303D5AC7" w14:textId="77777777" w:rsidR="00BB6507" w:rsidRPr="00167E1E" w:rsidRDefault="00BB6507" w:rsidP="00BB6507">
      <w:pPr>
        <w:pStyle w:val="NormalnyWeb"/>
        <w:numPr>
          <w:ilvl w:val="0"/>
          <w:numId w:val="20"/>
        </w:numPr>
        <w:spacing w:before="0" w:after="0" w:line="276" w:lineRule="auto"/>
        <w:ind w:left="0"/>
        <w:rPr>
          <w:rFonts w:asciiTheme="minorHAnsi" w:hAnsiTheme="minorHAnsi" w:cstheme="minorHAnsi"/>
        </w:rPr>
      </w:pPr>
      <w:r w:rsidRPr="00167E1E">
        <w:rPr>
          <w:rFonts w:asciiTheme="minorHAnsi" w:hAnsiTheme="minorHAnsi" w:cstheme="minorHAnsi"/>
        </w:rPr>
        <w:lastRenderedPageBreak/>
        <w:t>Wszystkie materiały, repertuar, scenariusz oraz pozostałe elementy dotyczące organizacji pikniku muszą uzyskać akceptację Zamawiającego zgodnie z załącznikiem nr 1 do umowy (OPZ).</w:t>
      </w:r>
    </w:p>
    <w:p w14:paraId="3CD04FF9" w14:textId="77777777" w:rsidR="00BB6507" w:rsidRPr="008D7275" w:rsidRDefault="00BB6507" w:rsidP="00BB6507">
      <w:pPr>
        <w:pStyle w:val="NormalnyWeb"/>
        <w:numPr>
          <w:ilvl w:val="0"/>
          <w:numId w:val="20"/>
        </w:numPr>
        <w:spacing w:before="0" w:after="0" w:line="276" w:lineRule="auto"/>
        <w:ind w:left="0"/>
        <w:rPr>
          <w:rFonts w:asciiTheme="minorHAnsi" w:hAnsiTheme="minorHAnsi" w:cstheme="minorHAnsi"/>
        </w:rPr>
      </w:pPr>
      <w:r w:rsidRPr="00167E1E">
        <w:rPr>
          <w:rFonts w:asciiTheme="minorHAnsi" w:hAnsiTheme="minorHAnsi" w:cstheme="minorHAnsi"/>
        </w:rPr>
        <w:t xml:space="preserve">Zamawiający zastrzega sobie czas na zgłoszenie uwag oraz akceptację każdorazowo </w:t>
      </w:r>
      <w:r w:rsidRPr="008D7275">
        <w:rPr>
          <w:rFonts w:asciiTheme="minorHAnsi" w:hAnsiTheme="minorHAnsi" w:cstheme="minorHAnsi"/>
        </w:rPr>
        <w:t>przedłożonych materiałów zgodnie z załącznikiem nr 1 do umowy (OPZ).</w:t>
      </w:r>
    </w:p>
    <w:p w14:paraId="1E98C878" w14:textId="77777777" w:rsidR="00BB6507" w:rsidRPr="008D7275" w:rsidRDefault="00BB6507" w:rsidP="00BB6507">
      <w:pPr>
        <w:pStyle w:val="NormalnyWeb"/>
        <w:numPr>
          <w:ilvl w:val="0"/>
          <w:numId w:val="20"/>
        </w:numPr>
        <w:spacing w:before="0" w:after="0" w:line="276" w:lineRule="auto"/>
        <w:ind w:left="0"/>
        <w:rPr>
          <w:rFonts w:asciiTheme="minorHAnsi" w:hAnsiTheme="minorHAnsi" w:cstheme="minorHAnsi"/>
        </w:rPr>
      </w:pPr>
      <w:r w:rsidRPr="008D7275">
        <w:rPr>
          <w:rFonts w:asciiTheme="minorHAnsi" w:hAnsiTheme="minorHAnsi" w:cstheme="minorHAnsi"/>
        </w:rPr>
        <w:t>Wykonawca przekaże Zamawiającemu wszystkie stworzone materiały zgodnie z załącznikiem nr 1 do umowy (OPZ).</w:t>
      </w:r>
    </w:p>
    <w:p w14:paraId="664F623B" w14:textId="77777777" w:rsidR="00BB6507" w:rsidRPr="008D7275" w:rsidRDefault="00BB6507" w:rsidP="00BB6507">
      <w:pPr>
        <w:pStyle w:val="NormalnyWeb"/>
        <w:numPr>
          <w:ilvl w:val="0"/>
          <w:numId w:val="20"/>
        </w:numPr>
        <w:tabs>
          <w:tab w:val="left" w:pos="360"/>
        </w:tabs>
        <w:spacing w:before="0" w:after="0" w:line="276" w:lineRule="auto"/>
        <w:ind w:left="0"/>
        <w:rPr>
          <w:rFonts w:ascii="Arial" w:hAnsi="Arial" w:cs="Arial"/>
          <w:b/>
          <w:sz w:val="21"/>
          <w:szCs w:val="21"/>
        </w:rPr>
      </w:pPr>
      <w:r w:rsidRPr="008D7275">
        <w:rPr>
          <w:rFonts w:asciiTheme="minorHAnsi" w:hAnsiTheme="minorHAnsi" w:cstheme="minorHAnsi"/>
        </w:rPr>
        <w:t>Zamawiający może odmówić przyjęcia materiałów, jeżeli odbiegają one od zaakceptowanej koncepcji lub uzgodnionych parametrów. W takim przypadku Wykonawca zobowiązany jest na swój koszt usunąć nieprawidłowości i dostarczyć Zamawiającemu materiały zgodne z umową w wyznaczonym przez Zamawiającego czasie umożliwiającym prawidłową realizację umowy.</w:t>
      </w:r>
    </w:p>
    <w:p w14:paraId="0E786BF2" w14:textId="77777777" w:rsidR="00BB6507" w:rsidRPr="008D7275" w:rsidRDefault="00BB6507" w:rsidP="00BB6507">
      <w:pPr>
        <w:pStyle w:val="NormalnyWeb"/>
        <w:numPr>
          <w:ilvl w:val="0"/>
          <w:numId w:val="20"/>
        </w:numPr>
        <w:spacing w:before="0" w:after="0" w:line="276" w:lineRule="auto"/>
        <w:ind w:left="0"/>
        <w:rPr>
          <w:rFonts w:asciiTheme="minorHAnsi" w:hAnsiTheme="minorHAnsi" w:cstheme="minorHAnsi"/>
        </w:rPr>
      </w:pPr>
      <w:r w:rsidRPr="008D7275">
        <w:rPr>
          <w:rFonts w:asciiTheme="minorHAnsi" w:hAnsiTheme="minorHAnsi" w:cstheme="minorHAnsi"/>
        </w:rPr>
        <w:t>Wykonawca zobowiązany jest zapewnić zgodnie z załącznikiem nr 1 do umowy (OPZ):</w:t>
      </w:r>
    </w:p>
    <w:p w14:paraId="3CD1D5B7" w14:textId="7ABFD4FC" w:rsidR="00BB6507" w:rsidRPr="008D7275" w:rsidRDefault="00BB6507" w:rsidP="00BB6507">
      <w:pPr>
        <w:pStyle w:val="Akapitzlist"/>
        <w:numPr>
          <w:ilvl w:val="2"/>
          <w:numId w:val="11"/>
        </w:numPr>
        <w:spacing w:line="276" w:lineRule="auto"/>
        <w:ind w:left="360"/>
        <w:rPr>
          <w:rFonts w:cs="Calibri"/>
          <w:sz w:val="24"/>
          <w:szCs w:val="24"/>
        </w:rPr>
      </w:pPr>
      <w:r w:rsidRPr="008D7275">
        <w:rPr>
          <w:rFonts w:cs="Calibri"/>
          <w:sz w:val="24"/>
          <w:szCs w:val="24"/>
        </w:rPr>
        <w:t>wynajem powierzchni na piknik wraz z zaprojektowaniem przestrzeni oraz z podziałem na strefy wymienione w OPZ,</w:t>
      </w:r>
    </w:p>
    <w:p w14:paraId="5900AD2A" w14:textId="77777777" w:rsidR="00BB6507" w:rsidRPr="008D7275" w:rsidRDefault="00BB6507" w:rsidP="00BB6507">
      <w:pPr>
        <w:pStyle w:val="Akapitzlist"/>
        <w:numPr>
          <w:ilvl w:val="2"/>
          <w:numId w:val="11"/>
        </w:numPr>
        <w:spacing w:line="276" w:lineRule="auto"/>
        <w:ind w:left="360"/>
        <w:rPr>
          <w:rFonts w:cs="Calibri"/>
          <w:sz w:val="24"/>
          <w:szCs w:val="24"/>
        </w:rPr>
      </w:pPr>
      <w:r w:rsidRPr="008D7275">
        <w:rPr>
          <w:rFonts w:cs="Calibri"/>
          <w:sz w:val="24"/>
          <w:szCs w:val="24"/>
        </w:rPr>
        <w:t>przygotowanie scenariusza pikniku,</w:t>
      </w:r>
    </w:p>
    <w:p w14:paraId="09FFFC61" w14:textId="77777777" w:rsidR="00BB6507" w:rsidRPr="008D7275" w:rsidRDefault="00BB6507" w:rsidP="00BB6507">
      <w:pPr>
        <w:pStyle w:val="Akapitzlist"/>
        <w:numPr>
          <w:ilvl w:val="2"/>
          <w:numId w:val="11"/>
        </w:numPr>
        <w:spacing w:line="276" w:lineRule="auto"/>
        <w:ind w:left="360"/>
        <w:rPr>
          <w:rFonts w:cs="Calibri"/>
          <w:sz w:val="24"/>
          <w:szCs w:val="24"/>
        </w:rPr>
      </w:pPr>
      <w:r w:rsidRPr="008D7275">
        <w:rPr>
          <w:rFonts w:cs="Calibri"/>
          <w:sz w:val="24"/>
          <w:szCs w:val="24"/>
        </w:rPr>
        <w:t>służby porządkowe i informacyjne oraz kierownika bezpieczeństwa technicznego,</w:t>
      </w:r>
    </w:p>
    <w:p w14:paraId="3C81B9BB" w14:textId="7F62CCC1" w:rsidR="00BB6507" w:rsidRPr="008D7275" w:rsidRDefault="00BB6507" w:rsidP="00BB6507">
      <w:pPr>
        <w:pStyle w:val="Akapitzlist"/>
        <w:numPr>
          <w:ilvl w:val="2"/>
          <w:numId w:val="11"/>
        </w:numPr>
        <w:spacing w:line="276" w:lineRule="auto"/>
        <w:ind w:left="360"/>
        <w:rPr>
          <w:rFonts w:cs="Calibri"/>
          <w:sz w:val="24"/>
          <w:szCs w:val="24"/>
        </w:rPr>
      </w:pPr>
      <w:r w:rsidRPr="008D7275">
        <w:rPr>
          <w:rFonts w:cs="Calibri"/>
          <w:sz w:val="24"/>
          <w:szCs w:val="24"/>
        </w:rPr>
        <w:t>atrakcji wskazanych w OPZ w ramach poszczególnych stref tematycznych wraz z animatorami i pozostałymi osobami niezbędnymi do obsługi atrakcji,</w:t>
      </w:r>
    </w:p>
    <w:p w14:paraId="57BF0004" w14:textId="77777777" w:rsidR="00BB6507" w:rsidRPr="008D7275" w:rsidRDefault="00BB6507" w:rsidP="00BB6507">
      <w:pPr>
        <w:pStyle w:val="Akapitzlist"/>
        <w:numPr>
          <w:ilvl w:val="2"/>
          <w:numId w:val="11"/>
        </w:numPr>
        <w:spacing w:line="276" w:lineRule="auto"/>
        <w:ind w:left="360"/>
        <w:rPr>
          <w:rFonts w:cs="Calibri"/>
          <w:sz w:val="24"/>
          <w:szCs w:val="24"/>
        </w:rPr>
      </w:pPr>
      <w:r w:rsidRPr="008D7275">
        <w:rPr>
          <w:rFonts w:cs="Calibri"/>
          <w:sz w:val="24"/>
          <w:szCs w:val="24"/>
        </w:rPr>
        <w:t>koordynatora zadania z odpowiednim doświadczeniem, profesjonalnego konferansjera, DJ-a oraz pozostałych osób niezbędnych do obsługi pikniku,</w:t>
      </w:r>
    </w:p>
    <w:p w14:paraId="5570856C" w14:textId="77777777" w:rsidR="00BB6507" w:rsidRPr="008D7275" w:rsidRDefault="00BB6507" w:rsidP="00BB6507">
      <w:pPr>
        <w:pStyle w:val="Akapitzlist"/>
        <w:numPr>
          <w:ilvl w:val="2"/>
          <w:numId w:val="11"/>
        </w:numPr>
        <w:spacing w:line="276" w:lineRule="auto"/>
        <w:ind w:left="360"/>
        <w:rPr>
          <w:rFonts w:cs="Calibri"/>
          <w:sz w:val="24"/>
          <w:szCs w:val="24"/>
        </w:rPr>
      </w:pPr>
      <w:r w:rsidRPr="008D7275">
        <w:rPr>
          <w:rFonts w:cs="Calibri"/>
          <w:sz w:val="24"/>
          <w:szCs w:val="24"/>
        </w:rPr>
        <w:t>catering,</w:t>
      </w:r>
    </w:p>
    <w:p w14:paraId="58BB769F" w14:textId="0C5615F5" w:rsidR="00BB6507" w:rsidRPr="008D7275" w:rsidRDefault="00BB6507" w:rsidP="00BB6507">
      <w:pPr>
        <w:pStyle w:val="Akapitzlist"/>
        <w:numPr>
          <w:ilvl w:val="2"/>
          <w:numId w:val="11"/>
        </w:numPr>
        <w:spacing w:line="276" w:lineRule="auto"/>
        <w:ind w:left="360"/>
        <w:rPr>
          <w:rFonts w:cs="Calibri"/>
          <w:sz w:val="24"/>
          <w:szCs w:val="24"/>
        </w:rPr>
      </w:pPr>
      <w:r w:rsidRPr="008D7275">
        <w:rPr>
          <w:rFonts w:cs="Calibri"/>
          <w:sz w:val="24"/>
          <w:szCs w:val="24"/>
        </w:rPr>
        <w:t xml:space="preserve">dostarczenie </w:t>
      </w:r>
      <w:r w:rsidR="00815D77" w:rsidRPr="008D7275">
        <w:rPr>
          <w:rFonts w:cs="Calibri"/>
          <w:sz w:val="24"/>
          <w:szCs w:val="24"/>
        </w:rPr>
        <w:t>kół do pływania, ręczników plażowych</w:t>
      </w:r>
      <w:r w:rsidRPr="008D7275">
        <w:rPr>
          <w:rFonts w:cs="Calibri"/>
          <w:sz w:val="24"/>
          <w:szCs w:val="24"/>
        </w:rPr>
        <w:t xml:space="preserve"> oraz nagród,</w:t>
      </w:r>
    </w:p>
    <w:p w14:paraId="2AC28B4D" w14:textId="2B3DBF35" w:rsidR="00BB6507" w:rsidRPr="008D7275" w:rsidRDefault="00BB6507" w:rsidP="00BB6507">
      <w:pPr>
        <w:pStyle w:val="Akapitzlist"/>
        <w:numPr>
          <w:ilvl w:val="2"/>
          <w:numId w:val="11"/>
        </w:numPr>
        <w:spacing w:line="276" w:lineRule="auto"/>
        <w:ind w:left="360"/>
        <w:rPr>
          <w:rFonts w:cs="Calibri"/>
          <w:sz w:val="24"/>
          <w:szCs w:val="24"/>
        </w:rPr>
      </w:pPr>
      <w:r w:rsidRPr="008D7275">
        <w:rPr>
          <w:rFonts w:cs="Calibri"/>
          <w:sz w:val="24"/>
          <w:szCs w:val="24"/>
        </w:rPr>
        <w:t>wyprodukowanie filmu z przebiegu pikniku,</w:t>
      </w:r>
    </w:p>
    <w:p w14:paraId="0466E523" w14:textId="0A13E052" w:rsidR="00BB6507" w:rsidRPr="008D7275" w:rsidRDefault="00BB6507" w:rsidP="00BB6507">
      <w:pPr>
        <w:pStyle w:val="Akapitzlist"/>
        <w:numPr>
          <w:ilvl w:val="2"/>
          <w:numId w:val="11"/>
        </w:numPr>
        <w:shd w:val="clear" w:color="auto" w:fill="FFFFFF" w:themeFill="background1"/>
        <w:spacing w:line="276" w:lineRule="auto"/>
        <w:ind w:left="360"/>
        <w:rPr>
          <w:rFonts w:cs="Calibri"/>
          <w:sz w:val="24"/>
          <w:szCs w:val="24"/>
        </w:rPr>
      </w:pPr>
      <w:r w:rsidRPr="008D7275">
        <w:rPr>
          <w:rFonts w:cs="Calibri"/>
          <w:sz w:val="24"/>
          <w:szCs w:val="24"/>
        </w:rPr>
        <w:t>posiadanie, przez cały okres realizacji umowy, opłaconej polisy (a w przypadku jej braku - innego dokumentu potwierdzającego, że Wykonawca ubezpieczony jest od odpowiedzialności cywilnej w przedmiocie prowadzonej działalności związanej z organizacją wydarzeń i imprez), obejmującej ubezpieczenie od zdarzeń związanych z organizacją będącego przedmiotem umowy pikniku, na kwotę min. 1 mln złotych oraz wykupienia polisy od NNW</w:t>
      </w:r>
      <w:r w:rsidR="00C05FF1" w:rsidRPr="008D7275">
        <w:rPr>
          <w:rFonts w:eastAsia="Arial" w:cs="Calibri"/>
          <w:sz w:val="24"/>
          <w:szCs w:val="24"/>
        </w:rPr>
        <w:t xml:space="preserve"> uczestników pikniku z sumą ubezpieczenia na kwotę minimum 20 tysięcy złotych na osobę</w:t>
      </w:r>
      <w:r w:rsidRPr="008D7275">
        <w:rPr>
          <w:rFonts w:cs="Calibri"/>
          <w:sz w:val="24"/>
          <w:szCs w:val="24"/>
        </w:rPr>
        <w:t>,</w:t>
      </w:r>
    </w:p>
    <w:p w14:paraId="7A713339" w14:textId="1CEFE0CA" w:rsidR="00BB6507" w:rsidRPr="00C05FF1" w:rsidRDefault="00BB6507" w:rsidP="00BB6507">
      <w:pPr>
        <w:pStyle w:val="Akapitzlist"/>
        <w:numPr>
          <w:ilvl w:val="2"/>
          <w:numId w:val="11"/>
        </w:numPr>
        <w:shd w:val="clear" w:color="auto" w:fill="FFFFFF" w:themeFill="background1"/>
        <w:spacing w:line="276" w:lineRule="auto"/>
        <w:ind w:left="360"/>
        <w:rPr>
          <w:rFonts w:cs="Calibri"/>
          <w:sz w:val="24"/>
          <w:szCs w:val="24"/>
        </w:rPr>
      </w:pPr>
      <w:r w:rsidRPr="008D7275">
        <w:rPr>
          <w:rFonts w:cs="Calibri"/>
          <w:sz w:val="24"/>
          <w:szCs w:val="24"/>
        </w:rPr>
        <w:t>przekazania Zamawiającemu kopii polisy/innego dowodu posiadania ubezpieczenia</w:t>
      </w:r>
      <w:r w:rsidR="009969E1">
        <w:rPr>
          <w:rFonts w:cs="Calibri"/>
          <w:sz w:val="24"/>
          <w:szCs w:val="24"/>
        </w:rPr>
        <w:t>,</w:t>
      </w:r>
      <w:r w:rsidR="00A25A04">
        <w:rPr>
          <w:rFonts w:cs="Calibri"/>
          <w:sz w:val="24"/>
          <w:szCs w:val="24"/>
        </w:rPr>
        <w:t xml:space="preserve"> </w:t>
      </w:r>
      <w:r w:rsidRPr="008D7275">
        <w:rPr>
          <w:rFonts w:cs="Calibri"/>
          <w:sz w:val="24"/>
          <w:szCs w:val="24"/>
        </w:rPr>
        <w:t>o którym mowa w pkt i</w:t>
      </w:r>
      <w:r w:rsidR="00505FD6">
        <w:rPr>
          <w:rFonts w:cs="Calibri"/>
          <w:sz w:val="24"/>
          <w:szCs w:val="24"/>
        </w:rPr>
        <w:t>)</w:t>
      </w:r>
      <w:r w:rsidRPr="008D7275">
        <w:rPr>
          <w:rFonts w:cs="Calibri"/>
          <w:sz w:val="24"/>
          <w:szCs w:val="24"/>
        </w:rPr>
        <w:t xml:space="preserve"> w terminie najpóźniej na 5 dni roboczych przed dniem organizacji pikniku, a w przypadku utraty ważności ubezpieczenia w okresie realizacji umowy – do przedstawienia Zamawiającemu</w:t>
      </w:r>
      <w:r w:rsidRPr="00C05FF1">
        <w:rPr>
          <w:rFonts w:cs="Calibri"/>
          <w:sz w:val="24"/>
          <w:szCs w:val="24"/>
        </w:rPr>
        <w:t xml:space="preserve"> nowej polisy/innego dowodu posiadania ubezpieczenia w terminie 5 dni od dnia utraty ważności poprzedniego ubezpieczenia, z zachowaniem ciągłości ubezpieczenia.</w:t>
      </w:r>
    </w:p>
    <w:p w14:paraId="63C704CC" w14:textId="77777777" w:rsidR="00BB6507" w:rsidRPr="00167E1E" w:rsidRDefault="00BB6507" w:rsidP="00BB6507">
      <w:pPr>
        <w:pStyle w:val="NormalnyWeb"/>
        <w:numPr>
          <w:ilvl w:val="0"/>
          <w:numId w:val="11"/>
        </w:numPr>
        <w:tabs>
          <w:tab w:val="left" w:pos="360"/>
        </w:tabs>
        <w:spacing w:before="0" w:after="0" w:line="276" w:lineRule="auto"/>
        <w:ind w:left="0"/>
        <w:rPr>
          <w:rFonts w:asciiTheme="minorHAnsi" w:hAnsiTheme="minorHAnsi" w:cstheme="minorHAnsi"/>
          <w:bCs/>
        </w:rPr>
      </w:pPr>
      <w:r w:rsidRPr="00167E1E">
        <w:rPr>
          <w:rFonts w:asciiTheme="minorHAnsi" w:hAnsiTheme="minorHAnsi" w:cstheme="minorHAnsi"/>
        </w:rPr>
        <w:t>Wykonawca oświadcza,</w:t>
      </w:r>
      <w:r w:rsidRPr="00167E1E">
        <w:rPr>
          <w:rFonts w:asciiTheme="minorHAnsi" w:hAnsiTheme="minorHAnsi" w:cstheme="minorHAnsi"/>
          <w:spacing w:val="-4"/>
        </w:rPr>
        <w:t xml:space="preserve"> </w:t>
      </w:r>
      <w:r w:rsidRPr="00167E1E">
        <w:rPr>
          <w:rFonts w:asciiTheme="minorHAnsi" w:hAnsiTheme="minorHAnsi" w:cstheme="minorHAnsi"/>
        </w:rPr>
        <w:t xml:space="preserve">że spełnia wszelkie wymagane przepisami prawa przesłanki, w tym posiada odpowiednie pozwolenia </w:t>
      </w:r>
      <w:bookmarkStart w:id="4" w:name="_Hlk95483808"/>
      <w:r w:rsidRPr="00167E1E">
        <w:rPr>
          <w:rFonts w:asciiTheme="minorHAnsi" w:hAnsiTheme="minorHAnsi" w:cstheme="minorHAnsi"/>
        </w:rPr>
        <w:t xml:space="preserve">lub wszelkie inne odpowiednie </w:t>
      </w:r>
      <w:bookmarkEnd w:id="4"/>
      <w:r w:rsidRPr="00167E1E">
        <w:rPr>
          <w:rFonts w:asciiTheme="minorHAnsi" w:hAnsiTheme="minorHAnsi" w:cstheme="minorHAnsi"/>
        </w:rPr>
        <w:t>dokumenty, uprawniające go do wykonania przedmiotu</w:t>
      </w:r>
      <w:r w:rsidRPr="00167E1E">
        <w:rPr>
          <w:rFonts w:asciiTheme="minorHAnsi" w:hAnsiTheme="minorHAnsi" w:cstheme="minorHAnsi"/>
          <w:spacing w:val="-33"/>
        </w:rPr>
        <w:t xml:space="preserve"> </w:t>
      </w:r>
      <w:r w:rsidRPr="00167E1E">
        <w:rPr>
          <w:rFonts w:asciiTheme="minorHAnsi" w:hAnsiTheme="minorHAnsi" w:cstheme="minorHAnsi"/>
        </w:rPr>
        <w:t xml:space="preserve">umowy, posiada odpowiednie doświadczenie, wiedzę i </w:t>
      </w:r>
      <w:r w:rsidRPr="00167E1E">
        <w:rPr>
          <w:rFonts w:asciiTheme="minorHAnsi" w:hAnsiTheme="minorHAnsi" w:cstheme="minorHAnsi"/>
        </w:rPr>
        <w:lastRenderedPageBreak/>
        <w:t>strukturę organizacyjną oraz inne środki, potrzebne do rzetelnej i pełnej realizacji przedmiotu</w:t>
      </w:r>
      <w:r w:rsidRPr="00167E1E">
        <w:rPr>
          <w:rFonts w:asciiTheme="minorHAnsi" w:hAnsiTheme="minorHAnsi" w:cstheme="minorHAnsi"/>
          <w:spacing w:val="-13"/>
        </w:rPr>
        <w:t xml:space="preserve"> </w:t>
      </w:r>
      <w:r w:rsidRPr="00167E1E">
        <w:rPr>
          <w:rFonts w:asciiTheme="minorHAnsi" w:hAnsiTheme="minorHAnsi" w:cstheme="minorHAnsi"/>
        </w:rPr>
        <w:t>umowy.</w:t>
      </w:r>
    </w:p>
    <w:p w14:paraId="650FDFF2" w14:textId="77777777" w:rsidR="00BB6507" w:rsidRPr="00167E1E" w:rsidRDefault="00BB6507" w:rsidP="00BB6507">
      <w:pPr>
        <w:pStyle w:val="NormalnyWeb"/>
        <w:numPr>
          <w:ilvl w:val="0"/>
          <w:numId w:val="11"/>
        </w:numPr>
        <w:tabs>
          <w:tab w:val="left" w:pos="360"/>
        </w:tabs>
        <w:spacing w:before="0" w:after="0" w:line="276" w:lineRule="auto"/>
        <w:ind w:left="0"/>
        <w:rPr>
          <w:rFonts w:asciiTheme="minorHAnsi" w:hAnsiTheme="minorHAnsi" w:cstheme="minorHAnsi"/>
          <w:bCs/>
        </w:rPr>
      </w:pPr>
      <w:r w:rsidRPr="00167E1E">
        <w:rPr>
          <w:rFonts w:asciiTheme="minorHAnsi" w:hAnsiTheme="minorHAnsi" w:cstheme="minorHAnsi"/>
        </w:rPr>
        <w:t>Wykonawca zobowiązuje się</w:t>
      </w:r>
      <w:r w:rsidRPr="00167E1E">
        <w:rPr>
          <w:rFonts w:asciiTheme="minorHAnsi" w:hAnsiTheme="minorHAnsi" w:cstheme="minorHAnsi"/>
          <w:spacing w:val="-7"/>
        </w:rPr>
        <w:t xml:space="preserve"> </w:t>
      </w:r>
      <w:r w:rsidRPr="00167E1E">
        <w:rPr>
          <w:rFonts w:asciiTheme="minorHAnsi" w:hAnsiTheme="minorHAnsi" w:cstheme="minorHAnsi"/>
        </w:rPr>
        <w:t>do:</w:t>
      </w:r>
    </w:p>
    <w:p w14:paraId="2D0F3EF3" w14:textId="77777777" w:rsidR="00BB6507" w:rsidRPr="00167E1E" w:rsidRDefault="00BB6507" w:rsidP="00BB6507">
      <w:pPr>
        <w:pStyle w:val="Akapitzlist"/>
        <w:numPr>
          <w:ilvl w:val="1"/>
          <w:numId w:val="5"/>
        </w:numPr>
        <w:tabs>
          <w:tab w:val="left" w:pos="925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167E1E">
        <w:rPr>
          <w:rFonts w:asciiTheme="minorHAnsi" w:hAnsiTheme="minorHAnsi" w:cstheme="minorHAnsi"/>
          <w:sz w:val="24"/>
          <w:szCs w:val="24"/>
        </w:rPr>
        <w:t>realizacji przedmiotu umowy w sposób staranny, odpowiadający powszechnie przyjętym standardom i normom</w:t>
      </w:r>
      <w:r w:rsidRPr="00167E1E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167E1E">
        <w:rPr>
          <w:rFonts w:asciiTheme="minorHAnsi" w:hAnsiTheme="minorHAnsi" w:cstheme="minorHAnsi"/>
          <w:sz w:val="24"/>
          <w:szCs w:val="24"/>
        </w:rPr>
        <w:t>technicznym;</w:t>
      </w:r>
    </w:p>
    <w:p w14:paraId="3CEEC9AB" w14:textId="37A51BFA" w:rsidR="00BB6507" w:rsidRPr="00167E1E" w:rsidRDefault="00BB6507" w:rsidP="00BB6507">
      <w:pPr>
        <w:pStyle w:val="Akapitzlist"/>
        <w:numPr>
          <w:ilvl w:val="1"/>
          <w:numId w:val="5"/>
        </w:numPr>
        <w:tabs>
          <w:tab w:val="left" w:pos="925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167E1E">
        <w:rPr>
          <w:rFonts w:asciiTheme="minorHAnsi" w:hAnsiTheme="minorHAnsi" w:cstheme="minorHAnsi"/>
          <w:sz w:val="24"/>
          <w:szCs w:val="24"/>
        </w:rPr>
        <w:t xml:space="preserve">informowania Zamawiającego o wszelkich czynnikach mogących negatywnie wpłynąć na realizację przedmiotu </w:t>
      </w:r>
      <w:r w:rsidRPr="00167E1E">
        <w:rPr>
          <w:rFonts w:asciiTheme="minorHAnsi" w:hAnsiTheme="minorHAnsi" w:cstheme="minorHAnsi"/>
          <w:spacing w:val="-3"/>
          <w:sz w:val="24"/>
          <w:szCs w:val="24"/>
        </w:rPr>
        <w:t xml:space="preserve">umowy, </w:t>
      </w:r>
      <w:r w:rsidRPr="00167E1E">
        <w:rPr>
          <w:rFonts w:asciiTheme="minorHAnsi" w:hAnsiTheme="minorHAnsi" w:cstheme="minorHAnsi"/>
          <w:sz w:val="24"/>
          <w:szCs w:val="24"/>
        </w:rPr>
        <w:t>w szczególności na terminową bądź prawidłową realizację przedmiotu umowy, niezwłocznie po ich</w:t>
      </w:r>
      <w:r w:rsidRPr="00167E1E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167E1E">
        <w:rPr>
          <w:rFonts w:asciiTheme="minorHAnsi" w:hAnsiTheme="minorHAnsi" w:cstheme="minorHAnsi"/>
          <w:sz w:val="24"/>
          <w:szCs w:val="24"/>
        </w:rPr>
        <w:t>wystąpieniu;</w:t>
      </w:r>
    </w:p>
    <w:p w14:paraId="2FBB7359" w14:textId="13D2F487" w:rsidR="00BB6507" w:rsidRPr="00167E1E" w:rsidRDefault="00BB6507" w:rsidP="00BB6507">
      <w:pPr>
        <w:pStyle w:val="Akapitzlist"/>
        <w:numPr>
          <w:ilvl w:val="1"/>
          <w:numId w:val="5"/>
        </w:numPr>
        <w:tabs>
          <w:tab w:val="left" w:pos="925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167E1E">
        <w:rPr>
          <w:rFonts w:asciiTheme="minorHAnsi" w:hAnsiTheme="minorHAnsi" w:cstheme="minorHAnsi"/>
          <w:sz w:val="24"/>
          <w:szCs w:val="24"/>
        </w:rPr>
        <w:t xml:space="preserve">udzielenia każdorazowo, na żądanie Zamawiającego, pełnej informacji na temat stanu realizacji przedmiotu umowy. Zamawiający ma prawo do oceny i kontroli realizacji przedmiotu umowy na każdym etapie. W przypadku zgłoszenia przez Zamawiającego zastrzeżeń związanych z wykonywaniem przedmiotu umowy, Wykonawca ma obowiązek skorygowania sposobu realizacji przedmiotu </w:t>
      </w:r>
      <w:r w:rsidR="00220AA7" w:rsidRPr="00167E1E">
        <w:rPr>
          <w:rFonts w:asciiTheme="minorHAnsi" w:hAnsiTheme="minorHAnsi" w:cstheme="minorHAnsi"/>
          <w:sz w:val="24"/>
          <w:szCs w:val="24"/>
        </w:rPr>
        <w:t>umowy</w:t>
      </w:r>
      <w:r w:rsidRPr="00167E1E">
        <w:rPr>
          <w:rFonts w:asciiTheme="minorHAnsi" w:hAnsiTheme="minorHAnsi" w:cstheme="minorHAnsi"/>
          <w:sz w:val="24"/>
          <w:szCs w:val="24"/>
        </w:rPr>
        <w:t xml:space="preserve"> bądź odniesienia się do wniesionych zastrzeżeń;</w:t>
      </w:r>
    </w:p>
    <w:p w14:paraId="4544E916" w14:textId="39060972" w:rsidR="00BB6507" w:rsidRPr="00167E1E" w:rsidRDefault="00BB6507" w:rsidP="00BB6507">
      <w:pPr>
        <w:pStyle w:val="Akapitzlist"/>
        <w:numPr>
          <w:ilvl w:val="1"/>
          <w:numId w:val="5"/>
        </w:numPr>
        <w:tabs>
          <w:tab w:val="left" w:pos="925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167E1E">
        <w:rPr>
          <w:rFonts w:asciiTheme="minorHAnsi" w:hAnsiTheme="minorHAnsi" w:cstheme="minorHAnsi"/>
          <w:sz w:val="24"/>
          <w:szCs w:val="24"/>
        </w:rPr>
        <w:t>zachowania w tajemnicy treści przekazanych mu dokumentów oraz informacji uzyskanych w</w:t>
      </w:r>
      <w:r w:rsidR="005A0D21">
        <w:rPr>
          <w:rFonts w:asciiTheme="minorHAnsi" w:hAnsiTheme="minorHAnsi" w:cstheme="minorHAnsi"/>
          <w:sz w:val="24"/>
          <w:szCs w:val="24"/>
        </w:rPr>
        <w:t xml:space="preserve"> </w:t>
      </w:r>
      <w:r w:rsidRPr="00167E1E">
        <w:rPr>
          <w:rFonts w:asciiTheme="minorHAnsi" w:hAnsiTheme="minorHAnsi" w:cstheme="minorHAnsi"/>
          <w:sz w:val="24"/>
          <w:szCs w:val="24"/>
        </w:rPr>
        <w:t>związku z realizacją przedmiotu umowy, zgodnie z powszechnie obowiązującymi przepisami prawa, w tym przepisami szczególnymi w zakresie działalności</w:t>
      </w:r>
      <w:r w:rsidRPr="00167E1E">
        <w:rPr>
          <w:rFonts w:asciiTheme="minorHAnsi" w:hAnsiTheme="minorHAnsi" w:cstheme="minorHAnsi"/>
          <w:spacing w:val="-38"/>
          <w:sz w:val="24"/>
          <w:szCs w:val="24"/>
        </w:rPr>
        <w:t xml:space="preserve"> </w:t>
      </w:r>
      <w:r w:rsidRPr="00167E1E">
        <w:rPr>
          <w:rFonts w:asciiTheme="minorHAnsi" w:hAnsiTheme="minorHAnsi" w:cstheme="minorHAnsi"/>
          <w:sz w:val="24"/>
          <w:szCs w:val="24"/>
        </w:rPr>
        <w:t>gospodarczej.</w:t>
      </w:r>
    </w:p>
    <w:p w14:paraId="7FAEBCF7" w14:textId="77777777" w:rsidR="00BB6507" w:rsidRPr="00167E1E" w:rsidRDefault="00BB6507" w:rsidP="00BB6507">
      <w:pPr>
        <w:pStyle w:val="Akapitzlist"/>
        <w:numPr>
          <w:ilvl w:val="0"/>
          <w:numId w:val="5"/>
        </w:numPr>
        <w:tabs>
          <w:tab w:val="left" w:pos="643"/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167E1E">
        <w:rPr>
          <w:rFonts w:asciiTheme="minorHAnsi" w:hAnsiTheme="minorHAnsi" w:cstheme="minorHAnsi"/>
          <w:sz w:val="24"/>
          <w:szCs w:val="24"/>
        </w:rPr>
        <w:t>Wykonawca nie może bez uprzedniej pisemnej zgody Zamawiającego powierzyć wykonania przedmiotu umowy bądź jej części osobie</w:t>
      </w:r>
      <w:r w:rsidRPr="00167E1E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167E1E">
        <w:rPr>
          <w:rFonts w:asciiTheme="minorHAnsi" w:hAnsiTheme="minorHAnsi" w:cstheme="minorHAnsi"/>
          <w:sz w:val="24"/>
          <w:szCs w:val="24"/>
        </w:rPr>
        <w:t>trzeciej.</w:t>
      </w:r>
    </w:p>
    <w:p w14:paraId="6D9456F9" w14:textId="542F1D30" w:rsidR="00BB6507" w:rsidRPr="00167E1E" w:rsidRDefault="00BB6507" w:rsidP="00BB6507">
      <w:pPr>
        <w:pStyle w:val="Akapitzlist"/>
        <w:numPr>
          <w:ilvl w:val="0"/>
          <w:numId w:val="5"/>
        </w:numPr>
        <w:tabs>
          <w:tab w:val="left" w:pos="643"/>
          <w:tab w:val="left" w:pos="644"/>
        </w:tabs>
        <w:spacing w:line="276" w:lineRule="auto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67E1E">
        <w:rPr>
          <w:rFonts w:asciiTheme="minorHAnsi" w:hAnsiTheme="minorHAnsi" w:cstheme="minorHAnsi"/>
          <w:sz w:val="24"/>
          <w:szCs w:val="24"/>
        </w:rPr>
        <w:t>Wykonawca ponosi odpowiedzialność za wszelkie zdarzenia, które rodzą odpowiedzialność cywilną organizatora w związku z realizacją niniejszej umowy. W szczególności za wszelkie szkody doznane przez Zamawiającego lub osoby trzecie (w tym uczestników pikniku), w związku z niewykonaniem lub nienależytym wykonaniem niniejszej umowy przez Wykonawcę, odpowiedzialność ponosi Wykonawca.</w:t>
      </w:r>
    </w:p>
    <w:p w14:paraId="6ED98969" w14:textId="77777777" w:rsidR="00BB6507" w:rsidRPr="00167E1E" w:rsidRDefault="00BB6507" w:rsidP="00BB6507">
      <w:pPr>
        <w:pStyle w:val="Akapitzlist"/>
        <w:numPr>
          <w:ilvl w:val="0"/>
          <w:numId w:val="5"/>
        </w:numPr>
        <w:tabs>
          <w:tab w:val="left" w:pos="643"/>
          <w:tab w:val="left" w:pos="644"/>
        </w:tabs>
        <w:spacing w:line="276" w:lineRule="auto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67E1E">
        <w:rPr>
          <w:rFonts w:asciiTheme="minorHAnsi" w:hAnsiTheme="minorHAnsi" w:cstheme="minorHAnsi"/>
          <w:sz w:val="24"/>
          <w:szCs w:val="24"/>
        </w:rPr>
        <w:t>Wykonawca przyjmuje na siebie wszelkie ewentualne roszczenia związane z przygotowaniem i przebiegiem pikniku, w szczególności z tytułu nieszczęśliwych wypadków osób zatrudnionych przez Wykonawcę lub osób biorących udział w pikniku, na jakiejkolwiek podstawie prawnej.</w:t>
      </w:r>
    </w:p>
    <w:p w14:paraId="2A798432" w14:textId="2E7F8C56" w:rsidR="00BB6507" w:rsidRPr="00167E1E" w:rsidRDefault="00BB6507" w:rsidP="00BB6507">
      <w:pPr>
        <w:pStyle w:val="Akapitzlist"/>
        <w:numPr>
          <w:ilvl w:val="0"/>
          <w:numId w:val="5"/>
        </w:numPr>
        <w:tabs>
          <w:tab w:val="left" w:pos="643"/>
          <w:tab w:val="left" w:pos="644"/>
        </w:tabs>
        <w:spacing w:line="276" w:lineRule="auto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67E1E">
        <w:rPr>
          <w:rFonts w:asciiTheme="minorHAnsi" w:hAnsiTheme="minorHAnsi" w:cstheme="minorHAnsi"/>
          <w:sz w:val="24"/>
          <w:szCs w:val="24"/>
        </w:rPr>
        <w:t>Zamawiający nie ponosi żadnej odpowiedzialności za ewentualne naruszenie obowiązujących przepisów prawa lub przepisów porządkowych przez osoby realizujące piknik z ramienia Wykonawcy.</w:t>
      </w:r>
    </w:p>
    <w:p w14:paraId="2F17A3AE" w14:textId="0DC851F7" w:rsidR="00CA096B" w:rsidRPr="00040E56" w:rsidRDefault="00BB6507" w:rsidP="00040E56">
      <w:pPr>
        <w:pStyle w:val="Akapitzlist"/>
        <w:numPr>
          <w:ilvl w:val="0"/>
          <w:numId w:val="5"/>
        </w:numPr>
        <w:tabs>
          <w:tab w:val="left" w:pos="643"/>
          <w:tab w:val="left" w:pos="644"/>
        </w:tabs>
        <w:spacing w:line="276" w:lineRule="auto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67E1E">
        <w:rPr>
          <w:rFonts w:asciiTheme="minorHAnsi" w:hAnsiTheme="minorHAnsi" w:cstheme="minorHAnsi"/>
          <w:sz w:val="24"/>
          <w:szCs w:val="24"/>
        </w:rPr>
        <w:t>Zamawiający nie ponosi odpowiedzialności za szkody wyrządzone przez uczestników pikniku Wykonawcy lub osobom trzecim.</w:t>
      </w:r>
      <w:bookmarkStart w:id="5" w:name="_Hlk189467431"/>
    </w:p>
    <w:p w14:paraId="08F5BD6B" w14:textId="3051041D" w:rsidR="005708EA" w:rsidRPr="00220AA7" w:rsidRDefault="00A4413F" w:rsidP="00162223">
      <w:pPr>
        <w:pStyle w:val="Nagwek1"/>
        <w:spacing w:line="276" w:lineRule="auto"/>
        <w:ind w:left="0" w:right="0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>§ 5 Zamawiający</w:t>
      </w:r>
    </w:p>
    <w:bookmarkEnd w:id="5"/>
    <w:p w14:paraId="56705B61" w14:textId="15BD82F6" w:rsidR="00A4413F" w:rsidRPr="00220AA7" w:rsidRDefault="00A4413F" w:rsidP="00162223">
      <w:pPr>
        <w:pStyle w:val="Akapitzlist"/>
        <w:numPr>
          <w:ilvl w:val="0"/>
          <w:numId w:val="6"/>
        </w:numPr>
        <w:tabs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 xml:space="preserve">Zamawiający oświadcza, że przy realizacji </w:t>
      </w:r>
      <w:r w:rsidR="00E36B36" w:rsidRPr="00220AA7">
        <w:rPr>
          <w:rFonts w:asciiTheme="minorHAnsi" w:hAnsiTheme="minorHAnsi" w:cstheme="minorHAnsi"/>
          <w:sz w:val="24"/>
          <w:szCs w:val="24"/>
        </w:rPr>
        <w:t>p</w:t>
      </w:r>
      <w:r w:rsidRPr="00220AA7">
        <w:rPr>
          <w:rFonts w:asciiTheme="minorHAnsi" w:hAnsiTheme="minorHAnsi" w:cstheme="minorHAnsi"/>
          <w:sz w:val="24"/>
          <w:szCs w:val="24"/>
        </w:rPr>
        <w:t>rzedmiotu umowy będzie współpracował z</w:t>
      </w:r>
      <w:r w:rsidR="00DB218C" w:rsidRPr="00220AA7">
        <w:rPr>
          <w:rFonts w:asciiTheme="minorHAnsi" w:hAnsiTheme="minorHAnsi" w:cstheme="minorHAnsi"/>
          <w:sz w:val="24"/>
          <w:szCs w:val="24"/>
        </w:rPr>
        <w:t xml:space="preserve"> </w:t>
      </w:r>
      <w:r w:rsidRPr="00220AA7">
        <w:rPr>
          <w:rFonts w:asciiTheme="minorHAnsi" w:hAnsiTheme="minorHAnsi" w:cstheme="minorHAnsi"/>
          <w:sz w:val="24"/>
          <w:szCs w:val="24"/>
        </w:rPr>
        <w:t xml:space="preserve">Wykonawcą w celu wsparcia jej efektywnej realizacji, w tym udzieli mu niezbędnych konsultacji i wyjaśnień dotyczących </w:t>
      </w:r>
      <w:r w:rsidR="00E36B36" w:rsidRPr="00220AA7">
        <w:rPr>
          <w:rFonts w:asciiTheme="minorHAnsi" w:hAnsiTheme="minorHAnsi" w:cstheme="minorHAnsi"/>
          <w:sz w:val="24"/>
          <w:szCs w:val="24"/>
        </w:rPr>
        <w:t>p</w:t>
      </w:r>
      <w:r w:rsidRPr="00220AA7">
        <w:rPr>
          <w:rFonts w:asciiTheme="minorHAnsi" w:hAnsiTheme="minorHAnsi" w:cstheme="minorHAnsi"/>
          <w:sz w:val="24"/>
          <w:szCs w:val="24"/>
        </w:rPr>
        <w:t>rzedmiotu</w:t>
      </w:r>
      <w:r w:rsidRPr="00220AA7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220AA7">
        <w:rPr>
          <w:rFonts w:asciiTheme="minorHAnsi" w:hAnsiTheme="minorHAnsi" w:cstheme="minorHAnsi"/>
          <w:sz w:val="24"/>
          <w:szCs w:val="24"/>
        </w:rPr>
        <w:t>umowy.</w:t>
      </w:r>
    </w:p>
    <w:p w14:paraId="2F6E8A35" w14:textId="63498B35" w:rsidR="001C31A0" w:rsidRPr="00220AA7" w:rsidRDefault="001C31A0" w:rsidP="00162223">
      <w:pPr>
        <w:numPr>
          <w:ilvl w:val="0"/>
          <w:numId w:val="6"/>
        </w:numPr>
        <w:suppressAutoHyphens/>
        <w:spacing w:after="0"/>
        <w:ind w:left="0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>Zamawiający zobowiązuje się do zachowania w tajemnicy treści przekazanych mu informacji uzyskanych w związku z realizacją przedmiotu umowy, zgodnie z powszechnie</w:t>
      </w:r>
      <w:r w:rsidR="00D820A1" w:rsidRPr="00220AA7">
        <w:rPr>
          <w:rFonts w:asciiTheme="minorHAnsi" w:hAnsiTheme="minorHAnsi" w:cstheme="minorHAnsi"/>
          <w:sz w:val="24"/>
          <w:szCs w:val="24"/>
        </w:rPr>
        <w:t xml:space="preserve"> </w:t>
      </w:r>
      <w:r w:rsidRPr="00220AA7">
        <w:rPr>
          <w:rFonts w:asciiTheme="minorHAnsi" w:hAnsiTheme="minorHAnsi" w:cstheme="minorHAnsi"/>
          <w:sz w:val="24"/>
          <w:szCs w:val="24"/>
        </w:rPr>
        <w:t>obowiązującymi przepisami prawa, w tym przepisami szczególnymi w</w:t>
      </w:r>
      <w:r w:rsidR="005A0D21">
        <w:rPr>
          <w:rFonts w:asciiTheme="minorHAnsi" w:hAnsiTheme="minorHAnsi" w:cstheme="minorHAnsi"/>
          <w:sz w:val="24"/>
          <w:szCs w:val="24"/>
        </w:rPr>
        <w:t xml:space="preserve"> </w:t>
      </w:r>
      <w:r w:rsidRPr="00220AA7">
        <w:rPr>
          <w:rFonts w:asciiTheme="minorHAnsi" w:hAnsiTheme="minorHAnsi" w:cstheme="minorHAnsi"/>
          <w:sz w:val="24"/>
          <w:szCs w:val="24"/>
        </w:rPr>
        <w:t xml:space="preserve">zakresie działalności </w:t>
      </w:r>
      <w:r w:rsidRPr="00220AA7">
        <w:rPr>
          <w:rFonts w:asciiTheme="minorHAnsi" w:hAnsiTheme="minorHAnsi" w:cstheme="minorHAnsi"/>
          <w:sz w:val="24"/>
          <w:szCs w:val="24"/>
        </w:rPr>
        <w:lastRenderedPageBreak/>
        <w:t>gospodarczej, chyba że obowiązek udostępnienia wynika z przepisów powszechnie obowiązujących.</w:t>
      </w:r>
    </w:p>
    <w:p w14:paraId="1016C462" w14:textId="19A949F8" w:rsidR="00831B7B" w:rsidRPr="00220AA7" w:rsidRDefault="00A4413F" w:rsidP="00DD08D9">
      <w:pPr>
        <w:pStyle w:val="Nagwek1"/>
        <w:spacing w:before="205" w:line="276" w:lineRule="auto"/>
        <w:ind w:left="284" w:right="0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 xml:space="preserve">§ 6 </w:t>
      </w:r>
      <w:r w:rsidR="00831B7B" w:rsidRPr="00220AA7">
        <w:rPr>
          <w:rFonts w:asciiTheme="minorHAnsi" w:hAnsiTheme="minorHAnsi" w:cstheme="minorHAnsi"/>
          <w:sz w:val="24"/>
          <w:szCs w:val="24"/>
        </w:rPr>
        <w:t>Majątkowe prawa autorskie</w:t>
      </w:r>
    </w:p>
    <w:p w14:paraId="2C7BDFD2" w14:textId="722A8D43" w:rsidR="00831B7B" w:rsidRPr="00220AA7" w:rsidRDefault="00831B7B" w:rsidP="00162223">
      <w:pPr>
        <w:widowControl w:val="0"/>
        <w:numPr>
          <w:ilvl w:val="0"/>
          <w:numId w:val="21"/>
        </w:numPr>
        <w:tabs>
          <w:tab w:val="clear" w:pos="360"/>
          <w:tab w:val="num" w:pos="0"/>
          <w:tab w:val="left" w:pos="426"/>
          <w:tab w:val="num" w:pos="720"/>
        </w:tabs>
        <w:suppressAutoHyphens/>
        <w:spacing w:after="0"/>
        <w:ind w:left="423" w:hanging="423"/>
        <w:rPr>
          <w:rFonts w:asciiTheme="minorHAnsi" w:eastAsia="Lucida Sans Unicode" w:hAnsiTheme="minorHAnsi" w:cstheme="minorHAnsi"/>
          <w:sz w:val="24"/>
          <w:szCs w:val="24"/>
          <w:shd w:val="clear" w:color="auto" w:fill="FFFF00"/>
        </w:rPr>
      </w:pPr>
      <w:r w:rsidRPr="00220AA7">
        <w:rPr>
          <w:rFonts w:asciiTheme="minorHAnsi" w:eastAsia="Lucida Sans Unicode" w:hAnsiTheme="minorHAnsi" w:cstheme="minorHAnsi"/>
          <w:sz w:val="24"/>
          <w:szCs w:val="24"/>
        </w:rPr>
        <w:t>Wykonawca oświadcza, że posiada prawa do dysponowania majątkowymi prawami autorskimi w zakresie wszelkich</w:t>
      </w:r>
      <w:r w:rsidR="009700A5"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 stanowiących utwory</w:t>
      </w:r>
      <w:r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 materiałów</w:t>
      </w:r>
      <w:r w:rsidR="009700A5" w:rsidRPr="00220AA7">
        <w:rPr>
          <w:rFonts w:asciiTheme="minorHAnsi" w:eastAsia="Lucida Sans Unicode" w:hAnsiTheme="minorHAnsi" w:cstheme="minorHAnsi"/>
          <w:sz w:val="24"/>
          <w:szCs w:val="24"/>
        </w:rPr>
        <w:t>,</w:t>
      </w:r>
      <w:r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 niezbędnych do poprawnej realizacji przedmiotu umowy.</w:t>
      </w:r>
    </w:p>
    <w:p w14:paraId="27464731" w14:textId="77777777" w:rsidR="00831B7B" w:rsidRPr="00220AA7" w:rsidRDefault="00831B7B" w:rsidP="004A06A1">
      <w:pPr>
        <w:numPr>
          <w:ilvl w:val="0"/>
          <w:numId w:val="21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>Wykonawca udziela jednocześnie prawa do korzystania z w/w materiałów Ministerstwu Funduszy i Polityki Regionalnej oraz Komisji Europejskiej na potrzeby prowadzonych działań informacyjno-promocyjnych Funduszy Europejskich.</w:t>
      </w:r>
    </w:p>
    <w:p w14:paraId="4E25FCB7" w14:textId="6A1FECF2" w:rsidR="00831B7B" w:rsidRPr="00220AA7" w:rsidRDefault="00831B7B" w:rsidP="004A06A1">
      <w:pPr>
        <w:widowControl w:val="0"/>
        <w:numPr>
          <w:ilvl w:val="0"/>
          <w:numId w:val="21"/>
        </w:numPr>
        <w:tabs>
          <w:tab w:val="clear" w:pos="360"/>
          <w:tab w:val="num" w:pos="0"/>
          <w:tab w:val="left" w:pos="426"/>
          <w:tab w:val="num" w:pos="720"/>
        </w:tabs>
        <w:suppressAutoHyphens/>
        <w:spacing w:after="0"/>
        <w:ind w:left="426" w:hanging="423"/>
        <w:rPr>
          <w:rFonts w:asciiTheme="minorHAnsi" w:eastAsia="Lucida Sans Unicode" w:hAnsiTheme="minorHAnsi" w:cstheme="minorHAnsi"/>
          <w:sz w:val="24"/>
          <w:szCs w:val="24"/>
        </w:rPr>
      </w:pPr>
      <w:r w:rsidRPr="00220AA7">
        <w:rPr>
          <w:rFonts w:asciiTheme="minorHAnsi" w:eastAsia="Lucida Sans Unicode" w:hAnsiTheme="minorHAnsi" w:cstheme="minorHAnsi"/>
          <w:sz w:val="24"/>
          <w:szCs w:val="24"/>
        </w:rPr>
        <w:t>W ramach wynagrodzenia określonego w § 3, Wykonawca przenosi na Zamawiającego majątkowe prawa autorskie do wszystkich elementów mogących stanowić przedmiot prawa autorskiego, w tym do publikacji cyfrowej, materiału merytorycznego oraz innych materiałów powstałych w związku z wykonaniem przedmiotu umowy, w celu ich wykorzystywania przy prowadzeniu przez Zamawiającego działań informacyjnych i promocyjnych</w:t>
      </w:r>
      <w:r w:rsidR="00DD08D9"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 </w:t>
      </w:r>
      <w:r w:rsidRPr="00220AA7">
        <w:rPr>
          <w:rFonts w:asciiTheme="minorHAnsi" w:eastAsia="Lucida Sans Unicode" w:hAnsiTheme="minorHAnsi" w:cstheme="minorHAnsi"/>
          <w:sz w:val="24"/>
          <w:szCs w:val="24"/>
        </w:rPr>
        <w:t>w obszarze FE SL 2021-2027.</w:t>
      </w:r>
    </w:p>
    <w:p w14:paraId="225CD11F" w14:textId="4BF8FB93" w:rsidR="00831B7B" w:rsidRPr="00220AA7" w:rsidRDefault="00831B7B" w:rsidP="00162223">
      <w:pPr>
        <w:widowControl w:val="0"/>
        <w:numPr>
          <w:ilvl w:val="0"/>
          <w:numId w:val="21"/>
        </w:numPr>
        <w:tabs>
          <w:tab w:val="clear" w:pos="360"/>
          <w:tab w:val="num" w:pos="0"/>
          <w:tab w:val="left" w:pos="426"/>
          <w:tab w:val="num" w:pos="720"/>
        </w:tabs>
        <w:suppressAutoHyphens/>
        <w:spacing w:after="0"/>
        <w:ind w:left="426" w:hanging="423"/>
        <w:rPr>
          <w:rFonts w:asciiTheme="minorHAnsi" w:eastAsia="Lucida Sans Unicode" w:hAnsiTheme="minorHAnsi" w:cstheme="minorHAnsi"/>
          <w:sz w:val="24"/>
          <w:szCs w:val="24"/>
        </w:rPr>
      </w:pPr>
      <w:r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Przeniesienie majątkowych praw autorskich, o których mowa w ust. 3 następuje </w:t>
      </w:r>
      <w:r w:rsidR="0063198D" w:rsidRPr="00220AA7">
        <w:rPr>
          <w:rFonts w:asciiTheme="minorHAnsi" w:eastAsia="Lucida Sans Unicode" w:hAnsiTheme="minorHAnsi" w:cstheme="minorHAnsi"/>
          <w:sz w:val="24"/>
          <w:szCs w:val="24"/>
        </w:rPr>
        <w:t>z chwilą</w:t>
      </w:r>
      <w:r w:rsidR="00DB218C"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 </w:t>
      </w:r>
      <w:r w:rsidRPr="00220AA7">
        <w:rPr>
          <w:rFonts w:asciiTheme="minorHAnsi" w:eastAsia="Lucida Sans Unicode" w:hAnsiTheme="minorHAnsi" w:cstheme="minorHAnsi"/>
          <w:sz w:val="24"/>
          <w:szCs w:val="24"/>
        </w:rPr>
        <w:t>podpisani</w:t>
      </w:r>
      <w:r w:rsidR="0063198D" w:rsidRPr="00220AA7">
        <w:rPr>
          <w:rFonts w:asciiTheme="minorHAnsi" w:eastAsia="Lucida Sans Unicode" w:hAnsiTheme="minorHAnsi" w:cstheme="minorHAnsi"/>
          <w:sz w:val="24"/>
          <w:szCs w:val="24"/>
        </w:rPr>
        <w:t>a</w:t>
      </w:r>
      <w:r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 przez Strony protokołu zdawczo–odbiorczego z wykonania usługi i zapłatą wynagrodzenia określonego w § 3</w:t>
      </w:r>
      <w:r w:rsidR="00DF5D80"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 ust. 1</w:t>
      </w:r>
      <w:r w:rsidRPr="00220AA7">
        <w:rPr>
          <w:rFonts w:asciiTheme="minorHAnsi" w:eastAsia="Lucida Sans Unicode" w:hAnsiTheme="minorHAnsi" w:cstheme="minorHAnsi"/>
          <w:sz w:val="24"/>
          <w:szCs w:val="24"/>
        </w:rPr>
        <w:t>, bez ograniczeń co do terytorium, czasu, liczby egzemplarzy</w:t>
      </w:r>
      <w:r w:rsidR="009700A5"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 i uprawnia Zamawiającego do korzystania z przedmiotu tych praw (bez konieczności ponoszenia dodatkowego wynagrodzenia)</w:t>
      </w:r>
      <w:r w:rsidRPr="00220AA7">
        <w:rPr>
          <w:rFonts w:asciiTheme="minorHAnsi" w:eastAsia="Lucida Sans Unicode" w:hAnsiTheme="minorHAnsi" w:cstheme="minorHAnsi"/>
          <w:sz w:val="24"/>
          <w:szCs w:val="24"/>
        </w:rPr>
        <w:t>, na wszystkich znanych w chwili zawarcia umowy polach eksploatacji, a w szczególności</w:t>
      </w:r>
      <w:r w:rsidR="007118CB"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 obejmujących</w:t>
      </w:r>
      <w:r w:rsidRPr="00220AA7">
        <w:rPr>
          <w:rFonts w:asciiTheme="minorHAnsi" w:eastAsia="Lucida Sans Unicode" w:hAnsiTheme="minorHAnsi" w:cstheme="minorHAnsi"/>
          <w:sz w:val="24"/>
          <w:szCs w:val="24"/>
        </w:rPr>
        <w:t>:</w:t>
      </w:r>
    </w:p>
    <w:p w14:paraId="4D960EAE" w14:textId="77777777" w:rsidR="00831B7B" w:rsidRPr="00220AA7" w:rsidRDefault="00831B7B" w:rsidP="004A06A1">
      <w:pPr>
        <w:widowControl w:val="0"/>
        <w:numPr>
          <w:ilvl w:val="0"/>
          <w:numId w:val="22"/>
        </w:numPr>
        <w:tabs>
          <w:tab w:val="clear" w:pos="0"/>
          <w:tab w:val="num" w:pos="720"/>
        </w:tabs>
        <w:suppressAutoHyphens/>
        <w:autoSpaceDE w:val="0"/>
        <w:spacing w:after="0"/>
        <w:ind w:left="850" w:hanging="425"/>
        <w:rPr>
          <w:rFonts w:asciiTheme="minorHAnsi" w:eastAsia="Lucida Sans Unicode" w:hAnsiTheme="minorHAnsi" w:cstheme="minorHAnsi"/>
          <w:sz w:val="24"/>
          <w:szCs w:val="24"/>
        </w:rPr>
      </w:pPr>
      <w:r w:rsidRPr="00220AA7">
        <w:rPr>
          <w:rFonts w:asciiTheme="minorHAnsi" w:eastAsia="Lucida Sans Unicode" w:hAnsiTheme="minorHAnsi" w:cstheme="minorHAnsi"/>
          <w:sz w:val="24"/>
          <w:szCs w:val="24"/>
        </w:rPr>
        <w:t>utrwalanie, kopiowanie, wprowadzenie do pamięci komputerów i serwerów sieci komputerowych,</w:t>
      </w:r>
    </w:p>
    <w:p w14:paraId="6836A2A6" w14:textId="1D567E8F" w:rsidR="00831B7B" w:rsidRPr="00220AA7" w:rsidRDefault="00831B7B" w:rsidP="004A06A1">
      <w:pPr>
        <w:widowControl w:val="0"/>
        <w:numPr>
          <w:ilvl w:val="0"/>
          <w:numId w:val="22"/>
        </w:numPr>
        <w:tabs>
          <w:tab w:val="clear" w:pos="0"/>
          <w:tab w:val="num" w:pos="720"/>
        </w:tabs>
        <w:suppressAutoHyphens/>
        <w:autoSpaceDE w:val="0"/>
        <w:spacing w:after="0"/>
        <w:ind w:left="850" w:hanging="425"/>
        <w:rPr>
          <w:rFonts w:asciiTheme="minorHAnsi" w:eastAsia="Lucida Sans Unicode" w:hAnsiTheme="minorHAnsi" w:cstheme="minorHAnsi"/>
          <w:sz w:val="24"/>
          <w:szCs w:val="24"/>
        </w:rPr>
      </w:pPr>
      <w:r w:rsidRPr="00220AA7">
        <w:rPr>
          <w:rFonts w:asciiTheme="minorHAnsi" w:eastAsia="Lucida Sans Unicode" w:hAnsiTheme="minorHAnsi" w:cstheme="minorHAnsi"/>
          <w:sz w:val="24"/>
          <w:szCs w:val="24"/>
        </w:rPr>
        <w:t>wykorzystywanie w materiałach wydawniczych oraz we wszelkiego rodzaju mediach audiowizualnych i komputerowych,</w:t>
      </w:r>
    </w:p>
    <w:p w14:paraId="130A9BF0" w14:textId="77777777" w:rsidR="00831B7B" w:rsidRPr="00220AA7" w:rsidRDefault="00831B7B" w:rsidP="004A06A1">
      <w:pPr>
        <w:widowControl w:val="0"/>
        <w:numPr>
          <w:ilvl w:val="0"/>
          <w:numId w:val="22"/>
        </w:numPr>
        <w:tabs>
          <w:tab w:val="clear" w:pos="0"/>
          <w:tab w:val="num" w:pos="720"/>
        </w:tabs>
        <w:suppressAutoHyphens/>
        <w:autoSpaceDE w:val="0"/>
        <w:spacing w:after="0"/>
        <w:ind w:left="851" w:hanging="425"/>
        <w:rPr>
          <w:rFonts w:asciiTheme="minorHAnsi" w:eastAsia="Lucida Sans Unicode" w:hAnsiTheme="minorHAnsi" w:cstheme="minorHAnsi"/>
          <w:sz w:val="24"/>
          <w:szCs w:val="24"/>
        </w:rPr>
      </w:pPr>
      <w:r w:rsidRPr="00220AA7">
        <w:rPr>
          <w:rFonts w:asciiTheme="minorHAnsi" w:eastAsia="Lucida Sans Unicode" w:hAnsiTheme="minorHAnsi" w:cstheme="minorHAnsi"/>
          <w:sz w:val="24"/>
          <w:szCs w:val="24"/>
        </w:rPr>
        <w:t>prawo do korzystania z dzieł w całości lub z części oraz ich łączenia z innymi dziełami, opracowania poprzez dodanie różnych elementów, uaktualnienie, modyfikację, tłumaczenie na różne języki,</w:t>
      </w:r>
    </w:p>
    <w:p w14:paraId="190D13AB" w14:textId="5E7B55E2" w:rsidR="00831B7B" w:rsidRPr="00220AA7" w:rsidRDefault="00831B7B" w:rsidP="004A06A1">
      <w:pPr>
        <w:widowControl w:val="0"/>
        <w:numPr>
          <w:ilvl w:val="0"/>
          <w:numId w:val="22"/>
        </w:numPr>
        <w:tabs>
          <w:tab w:val="clear" w:pos="0"/>
          <w:tab w:val="num" w:pos="720"/>
        </w:tabs>
        <w:suppressAutoHyphens/>
        <w:autoSpaceDE w:val="0"/>
        <w:spacing w:after="0"/>
        <w:ind w:left="851" w:hanging="425"/>
        <w:rPr>
          <w:rFonts w:asciiTheme="minorHAnsi" w:eastAsia="Lucida Sans Unicode" w:hAnsiTheme="minorHAnsi" w:cstheme="minorHAnsi"/>
          <w:sz w:val="24"/>
          <w:szCs w:val="24"/>
        </w:rPr>
      </w:pPr>
      <w:r w:rsidRPr="00220AA7">
        <w:rPr>
          <w:rFonts w:asciiTheme="minorHAnsi" w:eastAsia="Lucida Sans Unicode" w:hAnsiTheme="minorHAnsi" w:cstheme="minorHAnsi"/>
          <w:sz w:val="24"/>
          <w:szCs w:val="24"/>
        </w:rPr>
        <w:t>publikacj</w:t>
      </w:r>
      <w:r w:rsidR="007118CB" w:rsidRPr="00220AA7">
        <w:rPr>
          <w:rFonts w:asciiTheme="minorHAnsi" w:eastAsia="Lucida Sans Unicode" w:hAnsiTheme="minorHAnsi" w:cstheme="minorHAnsi"/>
          <w:sz w:val="24"/>
          <w:szCs w:val="24"/>
        </w:rPr>
        <w:t>ę</w:t>
      </w:r>
      <w:r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 i rozpowszechnianie w całości lub w części za pomocą wizji lub fonii przewodowej albo bezprzewodowej przez stację naziemną, nadawanie za</w:t>
      </w:r>
      <w:r w:rsidR="00D67EA1"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 </w:t>
      </w:r>
      <w:r w:rsidRPr="00220AA7">
        <w:rPr>
          <w:rFonts w:asciiTheme="minorHAnsi" w:eastAsia="Lucida Sans Unicode" w:hAnsiTheme="minorHAnsi" w:cstheme="minorHAnsi"/>
          <w:sz w:val="24"/>
          <w:szCs w:val="24"/>
        </w:rPr>
        <w:t>pośrednictwem satelity, równoległe i integralne nadawanie dzieła przez inną organizację radiową bądź telewizyjną, transmisję komputerową (sieć szerokiego dostępu, Internet) łącznie z utrwalaniem w pamięci RAM oraz zezwalaniem na</w:t>
      </w:r>
      <w:r w:rsidR="00D67EA1"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 </w:t>
      </w:r>
      <w:r w:rsidRPr="00220AA7">
        <w:rPr>
          <w:rFonts w:asciiTheme="minorHAnsi" w:eastAsia="Lucida Sans Unicode" w:hAnsiTheme="minorHAnsi" w:cstheme="minorHAnsi"/>
          <w:sz w:val="24"/>
          <w:szCs w:val="24"/>
        </w:rPr>
        <w:t>tworzenie i nadawanie kompilacji.</w:t>
      </w:r>
    </w:p>
    <w:p w14:paraId="25B8338E" w14:textId="13A4D34F" w:rsidR="00831B7B" w:rsidRPr="00220AA7" w:rsidRDefault="00831B7B" w:rsidP="004A06A1">
      <w:pPr>
        <w:widowControl w:val="0"/>
        <w:numPr>
          <w:ilvl w:val="0"/>
          <w:numId w:val="21"/>
        </w:numPr>
        <w:tabs>
          <w:tab w:val="clear" w:pos="360"/>
          <w:tab w:val="num" w:pos="0"/>
          <w:tab w:val="left" w:pos="426"/>
          <w:tab w:val="num" w:pos="720"/>
        </w:tabs>
        <w:suppressAutoHyphens/>
        <w:spacing w:after="0"/>
        <w:ind w:left="426" w:hanging="423"/>
        <w:rPr>
          <w:rFonts w:asciiTheme="minorHAnsi" w:eastAsia="Lucida Sans Unicode" w:hAnsiTheme="minorHAnsi" w:cstheme="minorHAnsi"/>
          <w:sz w:val="24"/>
          <w:szCs w:val="24"/>
        </w:rPr>
      </w:pPr>
      <w:r w:rsidRPr="00220AA7">
        <w:rPr>
          <w:rFonts w:asciiTheme="minorHAnsi" w:eastAsia="Lucida Sans Unicode" w:hAnsiTheme="minorHAnsi" w:cstheme="minorHAnsi"/>
          <w:sz w:val="24"/>
          <w:szCs w:val="24"/>
        </w:rPr>
        <w:t>W ramach wynagrodzenia określonego w § 3</w:t>
      </w:r>
      <w:r w:rsidR="00DF5D80"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 ust.1</w:t>
      </w:r>
      <w:r w:rsidRPr="00220AA7">
        <w:rPr>
          <w:rFonts w:asciiTheme="minorHAnsi" w:eastAsia="Lucida Sans Unicode" w:hAnsiTheme="minorHAnsi" w:cstheme="minorHAnsi"/>
          <w:sz w:val="24"/>
          <w:szCs w:val="24"/>
        </w:rPr>
        <w:t>, Wykonawca przenosi na</w:t>
      </w:r>
      <w:r w:rsidR="00D67EA1"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 </w:t>
      </w:r>
      <w:r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Zamawiającego prawo do wykonywania praw zależnych na opracowaniach </w:t>
      </w:r>
      <w:r w:rsidR="007118CB"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utworów </w:t>
      </w:r>
      <w:r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będących </w:t>
      </w:r>
      <w:r w:rsidR="007118CB" w:rsidRPr="00220AA7">
        <w:rPr>
          <w:rFonts w:asciiTheme="minorHAnsi" w:eastAsia="Lucida Sans Unicode" w:hAnsiTheme="minorHAnsi" w:cstheme="minorHAnsi"/>
          <w:sz w:val="24"/>
          <w:szCs w:val="24"/>
        </w:rPr>
        <w:t>rezultatem</w:t>
      </w:r>
      <w:r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 niniejszej umowy. Wraz z podpisaniem protokołu zdawczo–odbiorczego i zapłatą wynagrodzenia Zamawiający nabywa własność wszystkich egzemplarz</w:t>
      </w:r>
      <w:r w:rsidR="0063198D" w:rsidRPr="00220AA7">
        <w:rPr>
          <w:rFonts w:asciiTheme="minorHAnsi" w:eastAsia="Lucida Sans Unicode" w:hAnsiTheme="minorHAnsi" w:cstheme="minorHAnsi"/>
          <w:sz w:val="24"/>
          <w:szCs w:val="24"/>
        </w:rPr>
        <w:t>y</w:t>
      </w:r>
      <w:r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 nośników, na których wyniki prac zostały utrwalone.</w:t>
      </w:r>
    </w:p>
    <w:p w14:paraId="269E9D6A" w14:textId="354B4242" w:rsidR="00831B7B" w:rsidRPr="00220AA7" w:rsidRDefault="00831B7B" w:rsidP="004A06A1">
      <w:pPr>
        <w:widowControl w:val="0"/>
        <w:numPr>
          <w:ilvl w:val="0"/>
          <w:numId w:val="21"/>
        </w:numPr>
        <w:tabs>
          <w:tab w:val="clear" w:pos="360"/>
          <w:tab w:val="num" w:pos="0"/>
          <w:tab w:val="left" w:pos="426"/>
          <w:tab w:val="num" w:pos="720"/>
        </w:tabs>
        <w:suppressAutoHyphens/>
        <w:spacing w:after="0"/>
        <w:ind w:left="431" w:hanging="425"/>
        <w:rPr>
          <w:rFonts w:asciiTheme="minorHAnsi" w:eastAsia="Lucida Sans Unicode" w:hAnsiTheme="minorHAnsi" w:cstheme="minorHAnsi"/>
          <w:sz w:val="24"/>
          <w:szCs w:val="24"/>
        </w:rPr>
      </w:pPr>
      <w:r w:rsidRPr="00220AA7">
        <w:rPr>
          <w:rFonts w:asciiTheme="minorHAnsi" w:eastAsia="Lucida Sans Unicode" w:hAnsiTheme="minorHAnsi" w:cstheme="minorHAnsi"/>
          <w:sz w:val="24"/>
          <w:szCs w:val="24"/>
        </w:rPr>
        <w:lastRenderedPageBreak/>
        <w:t>Wykonawca zobowiązuje się, że wykonując przedmiot umowy nie naruszy praw majątkowych osób trzecich i przekaże Zamawiającemu wyniki pracy w stanie wolnym od obciążeń prawami osób trzecich.</w:t>
      </w:r>
    </w:p>
    <w:p w14:paraId="2E09A248" w14:textId="75E5CDFA" w:rsidR="00831B7B" w:rsidRPr="00220AA7" w:rsidRDefault="00831B7B" w:rsidP="004A06A1">
      <w:pPr>
        <w:widowControl w:val="0"/>
        <w:numPr>
          <w:ilvl w:val="0"/>
          <w:numId w:val="21"/>
        </w:numPr>
        <w:tabs>
          <w:tab w:val="clear" w:pos="360"/>
          <w:tab w:val="num" w:pos="0"/>
          <w:tab w:val="left" w:pos="426"/>
          <w:tab w:val="num" w:pos="720"/>
        </w:tabs>
        <w:suppressAutoHyphens/>
        <w:spacing w:after="0"/>
        <w:ind w:left="431" w:hanging="425"/>
        <w:rPr>
          <w:rFonts w:asciiTheme="minorHAnsi" w:eastAsia="Lucida Sans Unicode" w:hAnsiTheme="minorHAnsi" w:cstheme="minorHAnsi"/>
          <w:sz w:val="24"/>
          <w:szCs w:val="24"/>
        </w:rPr>
      </w:pPr>
      <w:r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Wykonawca zobowiązuje się do zawarcia odpowiednich umów o przeniesieniu autorskich praw majątkowych ze wszystkimi osobami, które wnoszą wkład twórczy w rozumieniu prawa autorskiego do powstałych </w:t>
      </w:r>
      <w:r w:rsidR="009700A5"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w ramach umowy utworów, w szczególności </w:t>
      </w:r>
      <w:r w:rsidRPr="00220AA7">
        <w:rPr>
          <w:rFonts w:asciiTheme="minorHAnsi" w:eastAsia="Lucida Sans Unicode" w:hAnsiTheme="minorHAnsi" w:cstheme="minorHAnsi"/>
          <w:sz w:val="24"/>
          <w:szCs w:val="24"/>
        </w:rPr>
        <w:t>projektów graficznych.</w:t>
      </w:r>
    </w:p>
    <w:p w14:paraId="28BDFFB8" w14:textId="40BF1E55" w:rsidR="00162223" w:rsidRPr="00220AA7" w:rsidRDefault="00831B7B" w:rsidP="00162223">
      <w:pPr>
        <w:widowControl w:val="0"/>
        <w:numPr>
          <w:ilvl w:val="0"/>
          <w:numId w:val="21"/>
        </w:numPr>
        <w:tabs>
          <w:tab w:val="clear" w:pos="360"/>
          <w:tab w:val="num" w:pos="0"/>
          <w:tab w:val="left" w:pos="426"/>
          <w:tab w:val="num" w:pos="720"/>
        </w:tabs>
        <w:suppressAutoHyphens/>
        <w:autoSpaceDE w:val="0"/>
        <w:spacing w:after="0"/>
        <w:ind w:left="431" w:hanging="425"/>
        <w:rPr>
          <w:rFonts w:asciiTheme="minorHAnsi" w:eastAsia="Lucida Sans Unicode" w:hAnsiTheme="minorHAnsi" w:cstheme="minorHAnsi"/>
          <w:sz w:val="24"/>
          <w:szCs w:val="24"/>
        </w:rPr>
      </w:pPr>
      <w:r w:rsidRPr="00220AA7">
        <w:rPr>
          <w:rFonts w:asciiTheme="minorHAnsi" w:eastAsia="Lucida Sans Unicode" w:hAnsiTheme="minorHAnsi" w:cstheme="minorHAnsi"/>
          <w:sz w:val="24"/>
          <w:szCs w:val="24"/>
        </w:rPr>
        <w:t>Wykonawca jest odpowiedzialny względem Zamawiającego za wszelkie wady prawne przedmiotu umowy, a w szczególności za ewentualne roszczenia osób trzecich wynikające z</w:t>
      </w:r>
      <w:r w:rsidR="00D67EA1"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 </w:t>
      </w:r>
      <w:r w:rsidRPr="00220AA7">
        <w:rPr>
          <w:rFonts w:asciiTheme="minorHAnsi" w:eastAsia="Lucida Sans Unicode" w:hAnsiTheme="minorHAnsi" w:cstheme="minorHAnsi"/>
          <w:sz w:val="24"/>
          <w:szCs w:val="24"/>
        </w:rPr>
        <w:t>naruszenia praw własności intelektualnej, w tym za nieprzestrzeganie przepisów ustawy z dnia 4 lutego 1994 r. o prawie autorskim i prawach pokrewnych (tekst jednolity: Dz. U. z</w:t>
      </w:r>
      <w:r w:rsidR="00D67EA1"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 </w:t>
      </w:r>
      <w:r w:rsidRPr="00220AA7">
        <w:rPr>
          <w:rFonts w:asciiTheme="minorHAnsi" w:eastAsia="Lucida Sans Unicode" w:hAnsiTheme="minorHAnsi" w:cstheme="minorHAnsi"/>
          <w:sz w:val="24"/>
          <w:szCs w:val="24"/>
        </w:rPr>
        <w:t>202</w:t>
      </w:r>
      <w:r w:rsidR="00D820A1" w:rsidRPr="00220AA7">
        <w:rPr>
          <w:rFonts w:asciiTheme="minorHAnsi" w:eastAsia="Lucida Sans Unicode" w:hAnsiTheme="minorHAnsi" w:cstheme="minorHAnsi"/>
          <w:sz w:val="24"/>
          <w:szCs w:val="24"/>
        </w:rPr>
        <w:t>5</w:t>
      </w:r>
      <w:r w:rsidRPr="00220AA7">
        <w:rPr>
          <w:rFonts w:asciiTheme="minorHAnsi" w:eastAsia="Lucida Sans Unicode" w:hAnsiTheme="minorHAnsi" w:cstheme="minorHAnsi"/>
          <w:sz w:val="24"/>
          <w:szCs w:val="24"/>
        </w:rPr>
        <w:t>, poz.</w:t>
      </w:r>
      <w:r w:rsidR="009700A5"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 </w:t>
      </w:r>
      <w:r w:rsidR="00D820A1" w:rsidRPr="00220AA7">
        <w:rPr>
          <w:rFonts w:asciiTheme="minorHAnsi" w:eastAsia="Lucida Sans Unicode" w:hAnsiTheme="minorHAnsi" w:cstheme="minorHAnsi"/>
          <w:sz w:val="24"/>
          <w:szCs w:val="24"/>
        </w:rPr>
        <w:t>24</w:t>
      </w:r>
      <w:r w:rsidR="007118CB" w:rsidRPr="00220AA7">
        <w:rPr>
          <w:rFonts w:asciiTheme="minorHAnsi" w:eastAsia="Lucida Sans Unicode" w:hAnsiTheme="minorHAnsi" w:cstheme="minorHAnsi"/>
          <w:sz w:val="24"/>
          <w:szCs w:val="24"/>
        </w:rPr>
        <w:t xml:space="preserve"> z późn. zm.</w:t>
      </w:r>
      <w:r w:rsidRPr="00220AA7">
        <w:rPr>
          <w:rFonts w:asciiTheme="minorHAnsi" w:eastAsia="Lucida Sans Unicode" w:hAnsiTheme="minorHAnsi" w:cstheme="minorHAnsi"/>
          <w:sz w:val="24"/>
          <w:szCs w:val="24"/>
        </w:rPr>
        <w:t>) w związku z wykonywaniem przedmiotu umowy.</w:t>
      </w:r>
    </w:p>
    <w:p w14:paraId="203F8A9F" w14:textId="18CFCC8C" w:rsidR="00A4413F" w:rsidRPr="006E4541" w:rsidRDefault="00A4413F" w:rsidP="00DD08D9">
      <w:pPr>
        <w:pStyle w:val="Nagwek1"/>
        <w:spacing w:before="210" w:line="276" w:lineRule="auto"/>
        <w:ind w:left="362"/>
        <w:rPr>
          <w:rFonts w:asciiTheme="minorHAnsi" w:hAnsiTheme="minorHAnsi" w:cstheme="minorHAnsi"/>
          <w:sz w:val="24"/>
          <w:szCs w:val="24"/>
        </w:rPr>
      </w:pPr>
      <w:r w:rsidRPr="006E4541">
        <w:rPr>
          <w:rFonts w:asciiTheme="minorHAnsi" w:hAnsiTheme="minorHAnsi" w:cstheme="minorHAnsi"/>
          <w:sz w:val="24"/>
          <w:szCs w:val="24"/>
        </w:rPr>
        <w:t>§ 7 Kary umowne</w:t>
      </w:r>
    </w:p>
    <w:p w14:paraId="1BD0BCAB" w14:textId="0C1BE6A9" w:rsidR="00DD08D9" w:rsidRPr="006E4541" w:rsidRDefault="00DD08D9" w:rsidP="004A06A1">
      <w:pPr>
        <w:numPr>
          <w:ilvl w:val="0"/>
          <w:numId w:val="24"/>
        </w:numPr>
        <w:autoSpaceDE w:val="0"/>
        <w:spacing w:after="0"/>
        <w:rPr>
          <w:rFonts w:cs="Calibri"/>
          <w:b/>
          <w:bCs/>
          <w:sz w:val="24"/>
          <w:szCs w:val="24"/>
        </w:rPr>
      </w:pPr>
      <w:r w:rsidRPr="006E4541">
        <w:rPr>
          <w:rFonts w:eastAsia="Arial" w:cs="Calibri"/>
          <w:sz w:val="24"/>
          <w:szCs w:val="24"/>
        </w:rPr>
        <w:t xml:space="preserve">W przypadku rażącego naruszenia postanowień umowy ze strony Wykonawcy zobowiązuje się on do zapłaty Zamawiającemu </w:t>
      </w:r>
      <w:r w:rsidR="00CB3507" w:rsidRPr="006E4541">
        <w:rPr>
          <w:rFonts w:eastAsia="Arial" w:cs="Calibri"/>
          <w:sz w:val="24"/>
          <w:szCs w:val="24"/>
        </w:rPr>
        <w:t xml:space="preserve">każdorazowo </w:t>
      </w:r>
      <w:r w:rsidRPr="006E4541">
        <w:rPr>
          <w:rFonts w:eastAsia="Arial" w:cs="Calibri"/>
          <w:sz w:val="24"/>
          <w:szCs w:val="24"/>
        </w:rPr>
        <w:t>kary umownej w wysokości 10% kwoty wynagrodzenia brutto określonego w § 3</w:t>
      </w:r>
      <w:r w:rsidR="009700A5" w:rsidRPr="006E4541">
        <w:rPr>
          <w:rFonts w:eastAsia="Arial" w:cs="Calibri"/>
          <w:sz w:val="24"/>
          <w:szCs w:val="24"/>
        </w:rPr>
        <w:t xml:space="preserve"> </w:t>
      </w:r>
      <w:r w:rsidR="00AC4344" w:rsidRPr="006E4541">
        <w:rPr>
          <w:rFonts w:eastAsia="Arial" w:cs="Calibri"/>
          <w:sz w:val="24"/>
          <w:szCs w:val="24"/>
        </w:rPr>
        <w:t xml:space="preserve">ust. 1 </w:t>
      </w:r>
      <w:r w:rsidR="009700A5" w:rsidRPr="006E4541">
        <w:rPr>
          <w:rFonts w:eastAsia="Arial" w:cs="Calibri"/>
          <w:sz w:val="24"/>
          <w:szCs w:val="24"/>
        </w:rPr>
        <w:t>za każdy przypadek naruszenia</w:t>
      </w:r>
      <w:r w:rsidRPr="006E4541">
        <w:rPr>
          <w:rFonts w:eastAsia="Arial" w:cs="Calibri"/>
          <w:sz w:val="24"/>
          <w:szCs w:val="24"/>
        </w:rPr>
        <w:t>.</w:t>
      </w:r>
    </w:p>
    <w:p w14:paraId="31E29CE7" w14:textId="256C982B" w:rsidR="00DD08D9" w:rsidRPr="006E4541" w:rsidRDefault="00DD08D9" w:rsidP="00E14B8A">
      <w:pPr>
        <w:numPr>
          <w:ilvl w:val="0"/>
          <w:numId w:val="24"/>
        </w:numPr>
        <w:autoSpaceDE w:val="0"/>
        <w:spacing w:after="0"/>
        <w:rPr>
          <w:rFonts w:cs="Calibri"/>
          <w:b/>
          <w:bCs/>
          <w:sz w:val="24"/>
          <w:szCs w:val="24"/>
        </w:rPr>
      </w:pPr>
      <w:r w:rsidRPr="006E4541">
        <w:rPr>
          <w:rFonts w:eastAsia="Arial" w:cs="Calibri"/>
          <w:sz w:val="24"/>
          <w:szCs w:val="24"/>
        </w:rPr>
        <w:t xml:space="preserve">Za rażące naruszenie postanowień niniejszej umowy, o którym mowa w ust. 1 uważa się w szczególności brak wykonania </w:t>
      </w:r>
      <w:r w:rsidR="009700A5" w:rsidRPr="006E4541">
        <w:rPr>
          <w:rFonts w:eastAsia="Arial" w:cs="Calibri"/>
          <w:sz w:val="24"/>
          <w:szCs w:val="24"/>
        </w:rPr>
        <w:t xml:space="preserve">któregokolwiek ze </w:t>
      </w:r>
      <w:r w:rsidRPr="006E4541">
        <w:rPr>
          <w:rFonts w:eastAsia="Arial" w:cs="Calibri"/>
          <w:sz w:val="24"/>
          <w:szCs w:val="24"/>
        </w:rPr>
        <w:t>zobowiązań</w:t>
      </w:r>
      <w:r w:rsidR="007033F9" w:rsidRPr="006E4541">
        <w:rPr>
          <w:rFonts w:eastAsia="Arial" w:cs="Calibri"/>
          <w:sz w:val="24"/>
          <w:szCs w:val="24"/>
        </w:rPr>
        <w:t>,</w:t>
      </w:r>
      <w:r w:rsidRPr="006E4541">
        <w:rPr>
          <w:rFonts w:eastAsia="Arial" w:cs="Calibri"/>
          <w:sz w:val="24"/>
          <w:szCs w:val="24"/>
        </w:rPr>
        <w:t xml:space="preserve"> wymienion</w:t>
      </w:r>
      <w:r w:rsidR="009700A5" w:rsidRPr="006E4541">
        <w:rPr>
          <w:rFonts w:eastAsia="Arial" w:cs="Calibri"/>
          <w:sz w:val="24"/>
          <w:szCs w:val="24"/>
        </w:rPr>
        <w:t>ych</w:t>
      </w:r>
      <w:r w:rsidRPr="006E4541">
        <w:rPr>
          <w:rFonts w:eastAsia="Arial" w:cs="Calibri"/>
          <w:sz w:val="24"/>
          <w:szCs w:val="24"/>
        </w:rPr>
        <w:t xml:space="preserve"> w </w:t>
      </w:r>
      <w:r w:rsidRPr="006E4541">
        <w:rPr>
          <w:rFonts w:eastAsia="Times New Roman" w:cs="Calibri"/>
          <w:sz w:val="24"/>
          <w:szCs w:val="24"/>
        </w:rPr>
        <w:t xml:space="preserve">§ </w:t>
      </w:r>
      <w:r w:rsidR="006E4541" w:rsidRPr="006E4541">
        <w:rPr>
          <w:rFonts w:eastAsia="Times New Roman" w:cs="Calibri"/>
          <w:sz w:val="24"/>
          <w:szCs w:val="24"/>
        </w:rPr>
        <w:t>4</w:t>
      </w:r>
      <w:r w:rsidRPr="006E4541">
        <w:rPr>
          <w:rFonts w:cs="Calibri"/>
          <w:bCs/>
          <w:sz w:val="24"/>
          <w:szCs w:val="24"/>
        </w:rPr>
        <w:t xml:space="preserve"> ust </w:t>
      </w:r>
      <w:r w:rsidR="006E4541" w:rsidRPr="006E4541">
        <w:rPr>
          <w:rFonts w:cs="Calibri"/>
          <w:bCs/>
          <w:sz w:val="24"/>
          <w:szCs w:val="24"/>
        </w:rPr>
        <w:t>6</w:t>
      </w:r>
      <w:r w:rsidR="009B1292" w:rsidRPr="006E4541">
        <w:rPr>
          <w:rFonts w:cs="Calibri"/>
          <w:bCs/>
          <w:sz w:val="24"/>
          <w:szCs w:val="24"/>
        </w:rPr>
        <w:t>.</w:t>
      </w:r>
      <w:r w:rsidR="007118CB" w:rsidRPr="006E4541">
        <w:rPr>
          <w:rFonts w:cs="Calibri"/>
          <w:bCs/>
          <w:sz w:val="24"/>
          <w:szCs w:val="24"/>
        </w:rPr>
        <w:t xml:space="preserve"> </w:t>
      </w:r>
      <w:r w:rsidRPr="006E4541">
        <w:rPr>
          <w:rFonts w:eastAsia="Arial" w:cs="Calibri"/>
          <w:sz w:val="24"/>
          <w:szCs w:val="24"/>
        </w:rPr>
        <w:t>W takiej sytuacji Zamawiającemu przysługuje również prawo do proporcjonalnego pomniejszenia wynagrodzenia Wykonawcy.</w:t>
      </w:r>
    </w:p>
    <w:p w14:paraId="3A35392F" w14:textId="0E2C907C" w:rsidR="00417394" w:rsidRPr="00C05FF1" w:rsidRDefault="00DD08D9" w:rsidP="00E14B8A">
      <w:pPr>
        <w:widowControl w:val="0"/>
        <w:numPr>
          <w:ilvl w:val="0"/>
          <w:numId w:val="24"/>
        </w:numPr>
        <w:suppressAutoHyphens/>
        <w:autoSpaceDE w:val="0"/>
        <w:spacing w:after="0"/>
        <w:rPr>
          <w:rFonts w:eastAsia="Arial" w:cs="Calibri"/>
          <w:sz w:val="24"/>
          <w:szCs w:val="24"/>
        </w:rPr>
      </w:pPr>
      <w:r w:rsidRPr="00C05FF1">
        <w:rPr>
          <w:rFonts w:eastAsia="Arial" w:cs="Calibri"/>
          <w:sz w:val="24"/>
          <w:szCs w:val="24"/>
        </w:rPr>
        <w:t>W przypadku nienależytego wykonania postanowień umowy ze strony Wykonawcy, zobowiązuje się on do zapłaty Zamawiającemu kary umownej w wysokości 2% wynagrodzenia brutto określonego w § 3</w:t>
      </w:r>
      <w:r w:rsidR="009700A5" w:rsidRPr="00C05FF1">
        <w:rPr>
          <w:rFonts w:eastAsia="Arial" w:cs="Calibri"/>
          <w:sz w:val="24"/>
          <w:szCs w:val="24"/>
        </w:rPr>
        <w:t xml:space="preserve"> </w:t>
      </w:r>
      <w:r w:rsidR="00AC4344" w:rsidRPr="00C05FF1">
        <w:rPr>
          <w:rFonts w:eastAsia="Arial" w:cs="Calibri"/>
          <w:sz w:val="24"/>
          <w:szCs w:val="24"/>
        </w:rPr>
        <w:t xml:space="preserve">ust. 1 </w:t>
      </w:r>
      <w:r w:rsidR="009700A5" w:rsidRPr="00C05FF1">
        <w:rPr>
          <w:rFonts w:eastAsia="Arial" w:cs="Calibri"/>
          <w:sz w:val="24"/>
          <w:szCs w:val="24"/>
        </w:rPr>
        <w:t>za każdy przypadek naruszenia</w:t>
      </w:r>
      <w:r w:rsidRPr="00C05FF1">
        <w:rPr>
          <w:rFonts w:eastAsia="Arial" w:cs="Calibri"/>
          <w:sz w:val="24"/>
          <w:szCs w:val="24"/>
        </w:rPr>
        <w:t>. Przez nienależyte wykonanie rozumie się nieprawidłową realizację któregokolwiek z</w:t>
      </w:r>
      <w:r w:rsidR="009B540A" w:rsidRPr="00C05FF1">
        <w:rPr>
          <w:rFonts w:eastAsia="Arial" w:cs="Calibri"/>
          <w:sz w:val="24"/>
          <w:szCs w:val="24"/>
        </w:rPr>
        <w:t xml:space="preserve">e zobowiązań wskazanych w </w:t>
      </w:r>
      <w:r w:rsidRPr="00C05FF1">
        <w:rPr>
          <w:rFonts w:eastAsia="Arial" w:cs="Calibri"/>
          <w:sz w:val="24"/>
          <w:szCs w:val="24"/>
        </w:rPr>
        <w:t>OPZ</w:t>
      </w:r>
      <w:r w:rsidR="00417394" w:rsidRPr="00C05FF1">
        <w:rPr>
          <w:rFonts w:eastAsia="Arial" w:cs="Calibri"/>
          <w:sz w:val="24"/>
          <w:szCs w:val="24"/>
        </w:rPr>
        <w:t xml:space="preserve"> z zastrzeżeniem</w:t>
      </w:r>
      <w:r w:rsidR="00CB3507" w:rsidRPr="00C05FF1">
        <w:rPr>
          <w:rFonts w:eastAsia="Arial" w:cs="Calibri"/>
          <w:sz w:val="24"/>
          <w:szCs w:val="24"/>
        </w:rPr>
        <w:t xml:space="preserve"> ust. 4</w:t>
      </w:r>
      <w:r w:rsidR="00305EAA" w:rsidRPr="00C05FF1">
        <w:rPr>
          <w:rFonts w:eastAsia="Arial" w:cs="Calibri"/>
          <w:sz w:val="24"/>
          <w:szCs w:val="24"/>
        </w:rPr>
        <w:t>.</w:t>
      </w:r>
    </w:p>
    <w:p w14:paraId="1C9D8BC2" w14:textId="4BC361A7" w:rsidR="00CB3507" w:rsidRPr="006E4541" w:rsidRDefault="00805685" w:rsidP="00DC77E2">
      <w:pPr>
        <w:widowControl w:val="0"/>
        <w:numPr>
          <w:ilvl w:val="0"/>
          <w:numId w:val="24"/>
        </w:numPr>
        <w:suppressAutoHyphens/>
        <w:autoSpaceDE w:val="0"/>
        <w:spacing w:after="0"/>
        <w:rPr>
          <w:rFonts w:eastAsia="Arial" w:cs="Calibri"/>
          <w:sz w:val="24"/>
          <w:szCs w:val="24"/>
        </w:rPr>
      </w:pPr>
      <w:r w:rsidRPr="006E4541">
        <w:rPr>
          <w:rFonts w:eastAsia="Arial" w:cs="Calibri"/>
          <w:sz w:val="24"/>
          <w:szCs w:val="24"/>
        </w:rPr>
        <w:t>W przypadku przekroczenia</w:t>
      </w:r>
      <w:r w:rsidR="00811D0B" w:rsidRPr="006E4541">
        <w:rPr>
          <w:rFonts w:eastAsia="Arial" w:cs="Calibri"/>
          <w:sz w:val="24"/>
          <w:szCs w:val="24"/>
        </w:rPr>
        <w:t xml:space="preserve"> któregokolwiek </w:t>
      </w:r>
      <w:r w:rsidR="00EA0734" w:rsidRPr="006E4541">
        <w:rPr>
          <w:rFonts w:eastAsia="Arial" w:cs="Calibri"/>
          <w:sz w:val="24"/>
          <w:szCs w:val="24"/>
        </w:rPr>
        <w:t>z terminów</w:t>
      </w:r>
      <w:r w:rsidRPr="006E4541">
        <w:rPr>
          <w:rFonts w:eastAsia="Arial" w:cs="Calibri"/>
          <w:sz w:val="24"/>
          <w:szCs w:val="24"/>
        </w:rPr>
        <w:t xml:space="preserve">, o których mowa w §2 ust. </w:t>
      </w:r>
      <w:r w:rsidR="00AB2645">
        <w:rPr>
          <w:rFonts w:eastAsia="Arial" w:cs="Calibri"/>
          <w:sz w:val="24"/>
          <w:szCs w:val="24"/>
        </w:rPr>
        <w:t>5</w:t>
      </w:r>
      <w:r w:rsidRPr="006E4541">
        <w:rPr>
          <w:rFonts w:eastAsia="Arial" w:cs="Calibri"/>
          <w:sz w:val="24"/>
          <w:szCs w:val="24"/>
        </w:rPr>
        <w:t xml:space="preserve"> Zamawiający naliczy </w:t>
      </w:r>
      <w:r w:rsidR="00811D0B" w:rsidRPr="006E4541">
        <w:rPr>
          <w:rFonts w:eastAsia="Arial" w:cs="Calibri"/>
          <w:sz w:val="24"/>
          <w:szCs w:val="24"/>
        </w:rPr>
        <w:t xml:space="preserve">w każdym przypadku </w:t>
      </w:r>
      <w:r w:rsidRPr="006E4541">
        <w:rPr>
          <w:rFonts w:eastAsia="Arial" w:cs="Calibri"/>
          <w:sz w:val="24"/>
          <w:szCs w:val="24"/>
        </w:rPr>
        <w:t xml:space="preserve">kary umowne w wysokości 0,2 % wynagrodzenia brutto, o którym mowa w §3 ust. 1 za każdy dzień zwłoki, </w:t>
      </w:r>
      <w:r w:rsidR="006E4541" w:rsidRPr="006E4541">
        <w:rPr>
          <w:rFonts w:eastAsia="Arial" w:cs="Calibri"/>
          <w:sz w:val="24"/>
          <w:szCs w:val="24"/>
        </w:rPr>
        <w:t>za każdy przypadek.</w:t>
      </w:r>
    </w:p>
    <w:p w14:paraId="5ED7ECF0" w14:textId="12C4AA2C" w:rsidR="00DD08D9" w:rsidRPr="00C05FF1" w:rsidRDefault="00DD08D9" w:rsidP="004A06A1">
      <w:pPr>
        <w:numPr>
          <w:ilvl w:val="0"/>
          <w:numId w:val="24"/>
        </w:numPr>
        <w:suppressAutoHyphens/>
        <w:spacing w:after="0"/>
        <w:jc w:val="both"/>
        <w:rPr>
          <w:rFonts w:eastAsia="Arial" w:cs="Calibri"/>
          <w:sz w:val="24"/>
          <w:szCs w:val="24"/>
        </w:rPr>
      </w:pPr>
      <w:r w:rsidRPr="00C05FF1">
        <w:rPr>
          <w:rFonts w:cs="Calibri"/>
          <w:sz w:val="24"/>
          <w:szCs w:val="24"/>
        </w:rPr>
        <w:t xml:space="preserve">Zamawiający może od umowy odstąpić </w:t>
      </w:r>
      <w:r w:rsidR="00AC4344" w:rsidRPr="00C05FF1">
        <w:rPr>
          <w:rFonts w:cs="Calibri"/>
          <w:sz w:val="24"/>
          <w:szCs w:val="24"/>
        </w:rPr>
        <w:t xml:space="preserve">w całości lub w części </w:t>
      </w:r>
      <w:r w:rsidRPr="00C05FF1">
        <w:rPr>
          <w:rFonts w:cs="Calibri"/>
          <w:sz w:val="24"/>
          <w:szCs w:val="24"/>
        </w:rPr>
        <w:t>w przypadku, gdy:</w:t>
      </w:r>
    </w:p>
    <w:p w14:paraId="1CA99A4B" w14:textId="52167AFE" w:rsidR="00DD08D9" w:rsidRPr="00C05FF1" w:rsidRDefault="00DD08D9" w:rsidP="004A06A1">
      <w:pPr>
        <w:numPr>
          <w:ilvl w:val="0"/>
          <w:numId w:val="25"/>
        </w:numPr>
        <w:suppressAutoHyphens/>
        <w:spacing w:after="0"/>
        <w:jc w:val="both"/>
        <w:rPr>
          <w:rFonts w:eastAsia="Arial" w:cs="Calibri"/>
          <w:sz w:val="24"/>
          <w:szCs w:val="24"/>
        </w:rPr>
      </w:pPr>
      <w:r w:rsidRPr="00C05FF1">
        <w:rPr>
          <w:rFonts w:cs="Calibri"/>
          <w:sz w:val="24"/>
          <w:szCs w:val="24"/>
        </w:rPr>
        <w:t>przedmiot umowy będzie realizowany niezgodnie z zapisami OPZ</w:t>
      </w:r>
      <w:r w:rsidR="009700A5" w:rsidRPr="00C05FF1">
        <w:rPr>
          <w:rFonts w:cs="Calibri"/>
          <w:sz w:val="24"/>
          <w:szCs w:val="24"/>
        </w:rPr>
        <w:t>,</w:t>
      </w:r>
      <w:r w:rsidRPr="00C05FF1">
        <w:rPr>
          <w:rFonts w:cs="Calibri"/>
          <w:sz w:val="24"/>
          <w:szCs w:val="24"/>
        </w:rPr>
        <w:t xml:space="preserve"> stanowiąc</w:t>
      </w:r>
      <w:r w:rsidR="009700A5" w:rsidRPr="00C05FF1">
        <w:rPr>
          <w:rFonts w:cs="Calibri"/>
          <w:sz w:val="24"/>
          <w:szCs w:val="24"/>
        </w:rPr>
        <w:t>ego</w:t>
      </w:r>
      <w:r w:rsidRPr="00C05FF1">
        <w:rPr>
          <w:rFonts w:cs="Calibri"/>
          <w:sz w:val="24"/>
          <w:szCs w:val="24"/>
        </w:rPr>
        <w:t xml:space="preserve"> załącznik nr 1 do umowy, po uprzednim wezwaniu </w:t>
      </w:r>
      <w:r w:rsidR="009700A5" w:rsidRPr="00C05FF1">
        <w:rPr>
          <w:rFonts w:cs="Calibri"/>
          <w:sz w:val="24"/>
          <w:szCs w:val="24"/>
        </w:rPr>
        <w:t xml:space="preserve">Wykonawcy </w:t>
      </w:r>
      <w:r w:rsidRPr="00C05FF1">
        <w:rPr>
          <w:rFonts w:cs="Calibri"/>
          <w:sz w:val="24"/>
          <w:szCs w:val="24"/>
        </w:rPr>
        <w:t>do usunięcia uchybień w wyznaczonym terminie</w:t>
      </w:r>
      <w:r w:rsidR="009700A5" w:rsidRPr="00C05FF1">
        <w:rPr>
          <w:rFonts w:cs="Calibri"/>
          <w:sz w:val="24"/>
          <w:szCs w:val="24"/>
        </w:rPr>
        <w:t xml:space="preserve"> i niezastosowaniu się Wykonawcy do tego wezwania,</w:t>
      </w:r>
    </w:p>
    <w:p w14:paraId="3190E053" w14:textId="43794627" w:rsidR="00DD08D9" w:rsidRPr="00C05FF1" w:rsidRDefault="00DD08D9" w:rsidP="004A06A1">
      <w:pPr>
        <w:numPr>
          <w:ilvl w:val="0"/>
          <w:numId w:val="25"/>
        </w:numPr>
        <w:suppressAutoHyphens/>
        <w:spacing w:after="0"/>
        <w:rPr>
          <w:rFonts w:eastAsia="Arial" w:cs="Calibri"/>
          <w:sz w:val="24"/>
          <w:szCs w:val="24"/>
        </w:rPr>
      </w:pPr>
      <w:r w:rsidRPr="00C05FF1">
        <w:rPr>
          <w:rFonts w:cs="Calibri"/>
          <w:sz w:val="24"/>
          <w:szCs w:val="24"/>
        </w:rPr>
        <w:t xml:space="preserve">rażące naruszenie postanowień umowy, o którym mowa w ust. </w:t>
      </w:r>
      <w:r w:rsidR="009700A5" w:rsidRPr="00C05FF1">
        <w:rPr>
          <w:rFonts w:cs="Calibri"/>
          <w:sz w:val="24"/>
          <w:szCs w:val="24"/>
        </w:rPr>
        <w:t xml:space="preserve">1 </w:t>
      </w:r>
      <w:r w:rsidR="00811D0B" w:rsidRPr="00C05FF1">
        <w:rPr>
          <w:rFonts w:cs="Calibri"/>
          <w:sz w:val="24"/>
          <w:szCs w:val="24"/>
        </w:rPr>
        <w:t>lub</w:t>
      </w:r>
      <w:r w:rsidR="009700A5" w:rsidRPr="00C05FF1">
        <w:rPr>
          <w:rFonts w:cs="Calibri"/>
          <w:sz w:val="24"/>
          <w:szCs w:val="24"/>
        </w:rPr>
        <w:t xml:space="preserve"> </w:t>
      </w:r>
      <w:r w:rsidRPr="00C05FF1">
        <w:rPr>
          <w:rFonts w:cs="Calibri"/>
          <w:sz w:val="24"/>
          <w:szCs w:val="24"/>
        </w:rPr>
        <w:t xml:space="preserve">2 wystąpi </w:t>
      </w:r>
      <w:r w:rsidR="009700A5" w:rsidRPr="00C05FF1">
        <w:rPr>
          <w:rFonts w:cs="Calibri"/>
          <w:sz w:val="24"/>
          <w:szCs w:val="24"/>
        </w:rPr>
        <w:t xml:space="preserve">co najmniej </w:t>
      </w:r>
      <w:r w:rsidRPr="00C05FF1">
        <w:rPr>
          <w:rFonts w:cs="Calibri"/>
          <w:sz w:val="24"/>
          <w:szCs w:val="24"/>
        </w:rPr>
        <w:t>dwa razy</w:t>
      </w:r>
      <w:r w:rsidR="009700A5" w:rsidRPr="00C05FF1">
        <w:rPr>
          <w:rFonts w:cs="Calibri"/>
          <w:sz w:val="24"/>
          <w:szCs w:val="24"/>
        </w:rPr>
        <w:t>,</w:t>
      </w:r>
    </w:p>
    <w:p w14:paraId="1DFAA905" w14:textId="66433E30" w:rsidR="00DD08D9" w:rsidRDefault="00DD08D9" w:rsidP="004A06A1">
      <w:pPr>
        <w:numPr>
          <w:ilvl w:val="0"/>
          <w:numId w:val="25"/>
        </w:numPr>
        <w:autoSpaceDE w:val="0"/>
        <w:autoSpaceDN w:val="0"/>
        <w:adjustRightInd w:val="0"/>
        <w:spacing w:after="0"/>
        <w:rPr>
          <w:rFonts w:cs="Calibri"/>
          <w:sz w:val="24"/>
          <w:szCs w:val="24"/>
        </w:rPr>
      </w:pPr>
      <w:r w:rsidRPr="00C05FF1">
        <w:rPr>
          <w:rFonts w:cs="Calibri"/>
          <w:sz w:val="24"/>
          <w:szCs w:val="24"/>
        </w:rPr>
        <w:t xml:space="preserve">Wykonawca bez pisemnej zgody Zamawiającego powierzy osobie trzeciej wykonanie w całości lub części </w:t>
      </w:r>
      <w:r w:rsidR="00AC4344" w:rsidRPr="00C05FF1">
        <w:rPr>
          <w:rFonts w:asciiTheme="minorHAnsi" w:hAnsiTheme="minorHAnsi" w:cstheme="minorHAnsi"/>
          <w:sz w:val="24"/>
          <w:szCs w:val="24"/>
        </w:rPr>
        <w:t>przedmiotu umowy</w:t>
      </w:r>
      <w:r w:rsidR="00A11956">
        <w:rPr>
          <w:rFonts w:asciiTheme="minorHAnsi" w:hAnsiTheme="minorHAnsi" w:cstheme="minorHAnsi"/>
          <w:sz w:val="24"/>
          <w:szCs w:val="24"/>
        </w:rPr>
        <w:t>,</w:t>
      </w:r>
    </w:p>
    <w:p w14:paraId="57784321" w14:textId="46E702CA" w:rsidR="00C05FF1" w:rsidRPr="00C05FF1" w:rsidRDefault="00C05FF1" w:rsidP="004A06A1">
      <w:pPr>
        <w:numPr>
          <w:ilvl w:val="0"/>
          <w:numId w:val="25"/>
        </w:numPr>
        <w:autoSpaceDE w:val="0"/>
        <w:autoSpaceDN w:val="0"/>
        <w:adjustRightInd w:val="0"/>
        <w:spacing w:after="0"/>
        <w:rPr>
          <w:rFonts w:cs="Calibri"/>
          <w:sz w:val="24"/>
          <w:szCs w:val="24"/>
        </w:rPr>
      </w:pPr>
      <w:r w:rsidRPr="00167E1E">
        <w:rPr>
          <w:rFonts w:asciiTheme="minorHAnsi" w:hAnsiTheme="minorHAnsi" w:cstheme="minorHAnsi"/>
          <w:sz w:val="24"/>
          <w:szCs w:val="24"/>
        </w:rPr>
        <w:lastRenderedPageBreak/>
        <w:t>Wykonawca opóźnia się z realizacją umowy w zakresie obowiązków poprzedzających organizację pikniku tak dalece, że nie jest prawdopodobna zgodna z umową organizacja pikniku w terminie określonym umową</w:t>
      </w:r>
      <w:r w:rsidR="00A11956">
        <w:rPr>
          <w:rFonts w:asciiTheme="minorHAnsi" w:hAnsiTheme="minorHAnsi" w:cstheme="minorHAnsi"/>
          <w:sz w:val="24"/>
          <w:szCs w:val="24"/>
        </w:rPr>
        <w:t>.</w:t>
      </w:r>
    </w:p>
    <w:p w14:paraId="3432E8A1" w14:textId="1E8524E1" w:rsidR="00DD08D9" w:rsidRPr="00C05FF1" w:rsidRDefault="00DD08D9" w:rsidP="00DC77E2">
      <w:pPr>
        <w:pStyle w:val="Akapitzlist"/>
        <w:numPr>
          <w:ilvl w:val="0"/>
          <w:numId w:val="24"/>
        </w:numPr>
        <w:autoSpaceDE w:val="0"/>
        <w:autoSpaceDN w:val="0"/>
        <w:adjustRightInd w:val="0"/>
        <w:rPr>
          <w:rFonts w:cs="Calibri"/>
          <w:sz w:val="24"/>
          <w:szCs w:val="24"/>
        </w:rPr>
      </w:pPr>
      <w:r w:rsidRPr="00C05FF1">
        <w:rPr>
          <w:rFonts w:cs="Calibri"/>
          <w:sz w:val="24"/>
          <w:szCs w:val="24"/>
        </w:rPr>
        <w:t>Z prawa odstąpienia Zamawiający może skorzystać w terminie 14 dni:</w:t>
      </w:r>
    </w:p>
    <w:p w14:paraId="20132ABA" w14:textId="74E495FD" w:rsidR="00DD08D9" w:rsidRPr="00C05FF1" w:rsidRDefault="00DD08D9" w:rsidP="00DC77E2">
      <w:pPr>
        <w:pStyle w:val="Akapitzlist"/>
        <w:numPr>
          <w:ilvl w:val="1"/>
          <w:numId w:val="37"/>
        </w:numPr>
        <w:autoSpaceDE w:val="0"/>
        <w:autoSpaceDN w:val="0"/>
        <w:adjustRightInd w:val="0"/>
        <w:rPr>
          <w:rFonts w:cs="Calibri"/>
          <w:sz w:val="24"/>
          <w:szCs w:val="24"/>
        </w:rPr>
      </w:pPr>
      <w:r w:rsidRPr="00C05FF1">
        <w:rPr>
          <w:rFonts w:cs="Calibri"/>
          <w:sz w:val="24"/>
          <w:szCs w:val="24"/>
        </w:rPr>
        <w:t xml:space="preserve">od dowiedzenia się o przyczynie odstąpienia w przypadkach opisanych w ust. </w:t>
      </w:r>
      <w:r w:rsidR="009A379E" w:rsidRPr="00C05FF1">
        <w:rPr>
          <w:rFonts w:cs="Calibri"/>
          <w:sz w:val="24"/>
          <w:szCs w:val="24"/>
        </w:rPr>
        <w:t>5</w:t>
      </w:r>
      <w:r w:rsidRPr="00C05FF1">
        <w:rPr>
          <w:rFonts w:cs="Calibri"/>
          <w:sz w:val="24"/>
          <w:szCs w:val="24"/>
        </w:rPr>
        <w:t xml:space="preserve"> </w:t>
      </w:r>
      <w:r w:rsidR="00AC4344" w:rsidRPr="00C05FF1">
        <w:rPr>
          <w:rFonts w:cs="Calibri"/>
          <w:sz w:val="24"/>
          <w:szCs w:val="24"/>
        </w:rPr>
        <w:t>lit</w:t>
      </w:r>
      <w:r w:rsidRPr="00C05FF1">
        <w:rPr>
          <w:rFonts w:cs="Calibri"/>
          <w:sz w:val="24"/>
          <w:szCs w:val="24"/>
        </w:rPr>
        <w:t xml:space="preserve"> b) lub c)</w:t>
      </w:r>
      <w:r w:rsidR="00A25A04">
        <w:rPr>
          <w:rFonts w:cs="Calibri"/>
          <w:sz w:val="24"/>
          <w:szCs w:val="24"/>
        </w:rPr>
        <w:t>,</w:t>
      </w:r>
    </w:p>
    <w:p w14:paraId="1A5AEAEE" w14:textId="3FCEC8F8" w:rsidR="00DD08D9" w:rsidRDefault="00DD08D9" w:rsidP="00DC77E2">
      <w:pPr>
        <w:pStyle w:val="Akapitzlist"/>
        <w:numPr>
          <w:ilvl w:val="1"/>
          <w:numId w:val="37"/>
        </w:numPr>
        <w:autoSpaceDE w:val="0"/>
        <w:autoSpaceDN w:val="0"/>
        <w:adjustRightInd w:val="0"/>
        <w:rPr>
          <w:rFonts w:cs="Calibri"/>
          <w:sz w:val="24"/>
          <w:szCs w:val="24"/>
        </w:rPr>
      </w:pPr>
      <w:r w:rsidRPr="00C05FF1">
        <w:rPr>
          <w:rFonts w:cs="Calibri"/>
          <w:sz w:val="24"/>
          <w:szCs w:val="24"/>
        </w:rPr>
        <w:t xml:space="preserve">od upływu </w:t>
      </w:r>
      <w:r w:rsidR="00AC4344" w:rsidRPr="00C05FF1">
        <w:rPr>
          <w:rFonts w:cs="Calibri"/>
          <w:sz w:val="24"/>
          <w:szCs w:val="24"/>
        </w:rPr>
        <w:t xml:space="preserve">wyznaczonego </w:t>
      </w:r>
      <w:r w:rsidRPr="00C05FF1">
        <w:rPr>
          <w:rFonts w:cs="Calibri"/>
          <w:sz w:val="24"/>
          <w:szCs w:val="24"/>
        </w:rPr>
        <w:t xml:space="preserve">terminu w przypadku opisanym w ust. </w:t>
      </w:r>
      <w:r w:rsidR="009A379E" w:rsidRPr="00C05FF1">
        <w:rPr>
          <w:rFonts w:cs="Calibri"/>
          <w:sz w:val="24"/>
          <w:szCs w:val="24"/>
        </w:rPr>
        <w:t>5</w:t>
      </w:r>
      <w:r w:rsidRPr="00C05FF1">
        <w:rPr>
          <w:rFonts w:cs="Calibri"/>
          <w:sz w:val="24"/>
          <w:szCs w:val="24"/>
        </w:rPr>
        <w:t xml:space="preserve"> </w:t>
      </w:r>
      <w:r w:rsidR="00AC4344" w:rsidRPr="00C05FF1">
        <w:rPr>
          <w:rFonts w:cs="Calibri"/>
          <w:sz w:val="24"/>
          <w:szCs w:val="24"/>
        </w:rPr>
        <w:t>lit.</w:t>
      </w:r>
      <w:r w:rsidRPr="00C05FF1">
        <w:rPr>
          <w:rFonts w:cs="Calibri"/>
          <w:sz w:val="24"/>
          <w:szCs w:val="24"/>
        </w:rPr>
        <w:t xml:space="preserve"> a)</w:t>
      </w:r>
      <w:r w:rsidR="00A25A04">
        <w:rPr>
          <w:rFonts w:cs="Calibri"/>
          <w:sz w:val="24"/>
          <w:szCs w:val="24"/>
        </w:rPr>
        <w:t>,</w:t>
      </w:r>
    </w:p>
    <w:p w14:paraId="723F1E4F" w14:textId="4A40EDBB" w:rsidR="00C05FF1" w:rsidRPr="00C05FF1" w:rsidRDefault="00C05FF1" w:rsidP="00DC77E2">
      <w:pPr>
        <w:pStyle w:val="Akapitzlist"/>
        <w:numPr>
          <w:ilvl w:val="1"/>
          <w:numId w:val="37"/>
        </w:numPr>
        <w:autoSpaceDE w:val="0"/>
        <w:autoSpaceDN w:val="0"/>
        <w:adjustRightInd w:val="0"/>
        <w:rPr>
          <w:rFonts w:cs="Calibri"/>
          <w:sz w:val="24"/>
          <w:szCs w:val="24"/>
        </w:rPr>
      </w:pPr>
      <w:r w:rsidRPr="00167E1E">
        <w:rPr>
          <w:rFonts w:cs="Calibri"/>
          <w:sz w:val="24"/>
          <w:szCs w:val="24"/>
        </w:rPr>
        <w:t>w każdym czasie w przypadku opisanym w ust. 5 lit. d).</w:t>
      </w:r>
    </w:p>
    <w:p w14:paraId="48131548" w14:textId="63FC0E34" w:rsidR="00C05FF1" w:rsidRPr="00A25A04" w:rsidRDefault="00DD08D9" w:rsidP="00A25A04">
      <w:pPr>
        <w:numPr>
          <w:ilvl w:val="0"/>
          <w:numId w:val="24"/>
        </w:numPr>
        <w:suppressAutoHyphens/>
        <w:spacing w:after="0"/>
        <w:ind w:left="426" w:hanging="426"/>
        <w:rPr>
          <w:rFonts w:eastAsia="Arial" w:cs="Calibri"/>
          <w:sz w:val="24"/>
          <w:szCs w:val="24"/>
        </w:rPr>
      </w:pPr>
      <w:r w:rsidRPr="00C05FF1">
        <w:rPr>
          <w:rFonts w:eastAsia="Arial" w:cs="Calibri"/>
          <w:sz w:val="24"/>
          <w:szCs w:val="24"/>
        </w:rPr>
        <w:t>Zamawiający zastrzega sobie możliwość potrącenia kar umownych z faktur wystawionych przez Wykonawcę.</w:t>
      </w:r>
    </w:p>
    <w:p w14:paraId="4149272E" w14:textId="57B9C1EC" w:rsidR="00DD08D9" w:rsidRPr="00C05FF1" w:rsidRDefault="00DD08D9" w:rsidP="00DC77E2">
      <w:pPr>
        <w:numPr>
          <w:ilvl w:val="0"/>
          <w:numId w:val="24"/>
        </w:numPr>
        <w:suppressAutoHyphens/>
        <w:spacing w:after="0"/>
        <w:ind w:left="426" w:hanging="426"/>
        <w:rPr>
          <w:rFonts w:eastAsia="Arial" w:cs="Calibri"/>
          <w:sz w:val="24"/>
          <w:szCs w:val="24"/>
        </w:rPr>
      </w:pPr>
      <w:r w:rsidRPr="00C05FF1">
        <w:rPr>
          <w:rFonts w:cs="Calibri"/>
          <w:sz w:val="24"/>
          <w:szCs w:val="24"/>
        </w:rPr>
        <w:t xml:space="preserve">W razie </w:t>
      </w:r>
      <w:r w:rsidR="007118CB" w:rsidRPr="00C05FF1">
        <w:rPr>
          <w:rFonts w:cs="Calibri"/>
          <w:sz w:val="24"/>
          <w:szCs w:val="24"/>
        </w:rPr>
        <w:t xml:space="preserve">rozwiązania umowy lub </w:t>
      </w:r>
      <w:r w:rsidRPr="00C05FF1">
        <w:rPr>
          <w:rFonts w:cs="Calibri"/>
          <w:sz w:val="24"/>
          <w:szCs w:val="24"/>
        </w:rPr>
        <w:t xml:space="preserve">odstąpienia od umowy </w:t>
      </w:r>
      <w:r w:rsidR="00AC4344" w:rsidRPr="00C05FF1">
        <w:rPr>
          <w:rFonts w:cs="Calibri"/>
          <w:sz w:val="24"/>
          <w:szCs w:val="24"/>
        </w:rPr>
        <w:t xml:space="preserve">w całości lub w części </w:t>
      </w:r>
      <w:r w:rsidRPr="00C05FF1">
        <w:rPr>
          <w:rFonts w:cs="Calibri"/>
          <w:sz w:val="24"/>
          <w:szCs w:val="24"/>
        </w:rPr>
        <w:t>przez Wykonawcę lub Zamawiającego</w:t>
      </w:r>
      <w:r w:rsidR="00AC4344" w:rsidRPr="00C05FF1">
        <w:rPr>
          <w:rFonts w:cs="Calibri"/>
          <w:sz w:val="24"/>
          <w:szCs w:val="24"/>
        </w:rPr>
        <w:t>,</w:t>
      </w:r>
      <w:r w:rsidRPr="00C05FF1">
        <w:rPr>
          <w:rFonts w:cs="Calibri"/>
          <w:sz w:val="24"/>
          <w:szCs w:val="24"/>
        </w:rPr>
        <w:t xml:space="preserve"> dokonanego na podstawie przepisów kodeksu cywilnego lub postanowień umownych</w:t>
      </w:r>
      <w:r w:rsidR="007118CB" w:rsidRPr="00C05FF1">
        <w:rPr>
          <w:rFonts w:cs="Calibri"/>
          <w:sz w:val="24"/>
          <w:szCs w:val="24"/>
        </w:rPr>
        <w:t>,</w:t>
      </w:r>
      <w:r w:rsidRPr="00C05FF1">
        <w:rPr>
          <w:rFonts w:cs="Calibri"/>
          <w:sz w:val="24"/>
          <w:szCs w:val="24"/>
        </w:rPr>
        <w:t xml:space="preserve"> z przyczyn leżących po stronie Wykonawcy, Wykonawca zobowiązuje się do zapłaty Zamawiającemu kary umownej w wysokości 30% wynagrodzenia brutto określonego w § </w:t>
      </w:r>
      <w:r w:rsidR="005E4F8D" w:rsidRPr="00C05FF1">
        <w:rPr>
          <w:rFonts w:cs="Calibri"/>
          <w:sz w:val="24"/>
          <w:szCs w:val="24"/>
        </w:rPr>
        <w:t xml:space="preserve">3 </w:t>
      </w:r>
      <w:r w:rsidR="00AC4344" w:rsidRPr="00C05FF1">
        <w:rPr>
          <w:rFonts w:cs="Calibri"/>
          <w:sz w:val="24"/>
          <w:szCs w:val="24"/>
        </w:rPr>
        <w:t>ust. 1</w:t>
      </w:r>
      <w:r w:rsidRPr="00C05FF1">
        <w:rPr>
          <w:rFonts w:cs="Calibri"/>
          <w:sz w:val="24"/>
          <w:szCs w:val="24"/>
        </w:rPr>
        <w:t>.</w:t>
      </w:r>
    </w:p>
    <w:p w14:paraId="3C8A8E55" w14:textId="13557D8B" w:rsidR="00AC4344" w:rsidRPr="00C05FF1" w:rsidRDefault="00AC4344" w:rsidP="00DC77E2">
      <w:pPr>
        <w:numPr>
          <w:ilvl w:val="0"/>
          <w:numId w:val="24"/>
        </w:numPr>
        <w:suppressAutoHyphens/>
        <w:spacing w:after="0"/>
        <w:ind w:left="426" w:hanging="426"/>
        <w:rPr>
          <w:rFonts w:eastAsia="Arial" w:cs="Calibri"/>
          <w:sz w:val="24"/>
          <w:szCs w:val="24"/>
        </w:rPr>
      </w:pPr>
      <w:r w:rsidRPr="00C05FF1">
        <w:rPr>
          <w:rFonts w:cs="Calibri"/>
          <w:sz w:val="24"/>
          <w:szCs w:val="24"/>
        </w:rPr>
        <w:t>Jeżeli doznana przez Zamawiającego szkoda będzie wyższa niż wartość kar umownych, Zamawiający uprawniony będzie do dochodzenia odszkodowania uzupełniającego na zasadach ogólnych.</w:t>
      </w:r>
    </w:p>
    <w:p w14:paraId="269DA756" w14:textId="0CEA6D4E" w:rsidR="00A4413F" w:rsidRPr="00C05FF1" w:rsidRDefault="00DD08D9" w:rsidP="00DC77E2">
      <w:pPr>
        <w:numPr>
          <w:ilvl w:val="0"/>
          <w:numId w:val="24"/>
        </w:numPr>
        <w:suppressAutoHyphens/>
        <w:spacing w:after="0"/>
        <w:ind w:left="426" w:hanging="426"/>
        <w:rPr>
          <w:rFonts w:eastAsia="Arial" w:cs="Calibri"/>
          <w:sz w:val="24"/>
          <w:szCs w:val="24"/>
        </w:rPr>
      </w:pPr>
      <w:r w:rsidRPr="00C05FF1">
        <w:rPr>
          <w:rFonts w:cs="Calibri"/>
          <w:sz w:val="24"/>
          <w:szCs w:val="24"/>
        </w:rPr>
        <w:t>Łączna maksymalna wysokość kar umownych, nie może przekroczyć 30% wynagrodzenia brutto, o którym mowa w § 3</w:t>
      </w:r>
      <w:r w:rsidR="00AC4344" w:rsidRPr="00C05FF1">
        <w:rPr>
          <w:rFonts w:cs="Calibri"/>
          <w:sz w:val="24"/>
          <w:szCs w:val="24"/>
        </w:rPr>
        <w:t xml:space="preserve"> ust 1</w:t>
      </w:r>
      <w:r w:rsidRPr="00C05FF1">
        <w:rPr>
          <w:rFonts w:cs="Calibri"/>
          <w:sz w:val="24"/>
          <w:szCs w:val="24"/>
        </w:rPr>
        <w:t>.</w:t>
      </w:r>
    </w:p>
    <w:p w14:paraId="2FC2EE7E" w14:textId="0C515D32" w:rsidR="00C05FF1" w:rsidRPr="003457BE" w:rsidRDefault="00C05FF1" w:rsidP="00C05FF1">
      <w:pPr>
        <w:numPr>
          <w:ilvl w:val="0"/>
          <w:numId w:val="24"/>
        </w:numPr>
        <w:suppressAutoHyphens/>
        <w:spacing w:after="0"/>
        <w:rPr>
          <w:rFonts w:eastAsia="Arial" w:cs="Calibri"/>
          <w:sz w:val="24"/>
          <w:szCs w:val="24"/>
        </w:rPr>
      </w:pPr>
      <w:r w:rsidRPr="00167E1E">
        <w:rPr>
          <w:rFonts w:cs="Calibri"/>
          <w:sz w:val="24"/>
          <w:szCs w:val="24"/>
        </w:rPr>
        <w:t xml:space="preserve">W przypadku, gdy w wyniku kontroli podmiotów zewnętrznych Zamawiający obciążony zostanie konsekwencjami finansowymi związanymi z brakiem zapewnienia lub zachowania podczas pikniku przez Wykonawcę obowiązujących wymogów określonych przepisami prawa (np. wymogów sanitarnych), Wykonawca zobowiązany będzie do zapłaty Zamawiającemu pełnej kwoty poniesionej przez Zamawiającego z tego tytułu wraz z </w:t>
      </w:r>
      <w:r w:rsidRPr="003457BE">
        <w:rPr>
          <w:rFonts w:cs="Calibri"/>
          <w:sz w:val="24"/>
          <w:szCs w:val="24"/>
        </w:rPr>
        <w:t>wszelkimi dodatkowymi kosztami poniesionymi przez Zamawiającego.</w:t>
      </w:r>
    </w:p>
    <w:p w14:paraId="6A9EC2DC" w14:textId="2870EE34" w:rsidR="00C05FF1" w:rsidRPr="003457BE" w:rsidRDefault="009B540A" w:rsidP="0031678B">
      <w:pPr>
        <w:numPr>
          <w:ilvl w:val="0"/>
          <w:numId w:val="24"/>
        </w:numPr>
        <w:suppressAutoHyphens/>
        <w:spacing w:after="0"/>
        <w:ind w:left="426" w:hanging="426"/>
        <w:rPr>
          <w:rFonts w:eastAsia="Arial" w:cs="Calibri"/>
          <w:sz w:val="24"/>
          <w:szCs w:val="24"/>
        </w:rPr>
      </w:pPr>
      <w:r w:rsidRPr="003457BE">
        <w:rPr>
          <w:rFonts w:cs="Calibri"/>
          <w:sz w:val="24"/>
          <w:szCs w:val="24"/>
        </w:rPr>
        <w:t>Odstąpienie od umowy przez którąkolwiek ze stron lub rozwiązanie umowy nie zwalnia Wykonawcy z obowiązku zapłaty kar umownych przewidzianych w umowie.</w:t>
      </w:r>
    </w:p>
    <w:p w14:paraId="5E6A8B98" w14:textId="6F9CBA2A" w:rsidR="0031678B" w:rsidRPr="00A25A04" w:rsidRDefault="009B540A" w:rsidP="0031678B">
      <w:pPr>
        <w:numPr>
          <w:ilvl w:val="0"/>
          <w:numId w:val="24"/>
        </w:numPr>
        <w:suppressAutoHyphens/>
        <w:spacing w:after="0"/>
        <w:ind w:left="426" w:hanging="426"/>
        <w:rPr>
          <w:rFonts w:eastAsia="Arial" w:cs="Calibri"/>
          <w:sz w:val="24"/>
          <w:szCs w:val="24"/>
        </w:rPr>
      </w:pPr>
      <w:r w:rsidRPr="00A25A04">
        <w:rPr>
          <w:rFonts w:cs="Calibri"/>
          <w:sz w:val="24"/>
          <w:szCs w:val="24"/>
        </w:rPr>
        <w:t>Zapłata kary umownej nie zwalnia Wykonawcy z obowiązku realizacji umowy.</w:t>
      </w:r>
    </w:p>
    <w:p w14:paraId="6E7431A6" w14:textId="77777777" w:rsidR="0031678B" w:rsidRPr="00A25A04" w:rsidRDefault="0031678B" w:rsidP="0031678B">
      <w:pPr>
        <w:suppressAutoHyphens/>
        <w:spacing w:after="0"/>
        <w:rPr>
          <w:rFonts w:eastAsia="Arial" w:cs="Calibri"/>
          <w:sz w:val="24"/>
          <w:szCs w:val="24"/>
        </w:rPr>
      </w:pPr>
    </w:p>
    <w:p w14:paraId="09295581" w14:textId="37426FA4" w:rsidR="00A4413F" w:rsidRPr="00A25A04" w:rsidRDefault="00A4413F" w:rsidP="00E730B1">
      <w:pPr>
        <w:pStyle w:val="Nagwek1"/>
        <w:spacing w:line="276" w:lineRule="auto"/>
        <w:ind w:left="0" w:right="0"/>
        <w:rPr>
          <w:rFonts w:asciiTheme="minorHAnsi" w:hAnsiTheme="minorHAnsi" w:cstheme="minorHAnsi"/>
          <w:sz w:val="24"/>
          <w:szCs w:val="24"/>
        </w:rPr>
      </w:pPr>
      <w:r w:rsidRPr="00A25A04">
        <w:rPr>
          <w:rFonts w:asciiTheme="minorHAnsi" w:hAnsiTheme="minorHAnsi" w:cstheme="minorHAnsi"/>
          <w:sz w:val="24"/>
          <w:szCs w:val="24"/>
        </w:rPr>
        <w:t xml:space="preserve">§ 8 </w:t>
      </w:r>
      <w:r w:rsidR="00DD08D9" w:rsidRPr="00A25A04">
        <w:rPr>
          <w:rFonts w:asciiTheme="minorHAnsi" w:hAnsiTheme="minorHAnsi" w:cstheme="minorHAnsi"/>
          <w:sz w:val="24"/>
          <w:szCs w:val="24"/>
        </w:rPr>
        <w:t xml:space="preserve">Podwykonawcy </w:t>
      </w:r>
      <w:r w:rsidRPr="00A25A04">
        <w:rPr>
          <w:rFonts w:asciiTheme="minorHAnsi" w:hAnsiTheme="minorHAnsi" w:cstheme="minorHAnsi"/>
          <w:sz w:val="24"/>
          <w:szCs w:val="24"/>
        </w:rPr>
        <w:t>(jeśli dotyczy)</w:t>
      </w:r>
    </w:p>
    <w:p w14:paraId="4B08C14F" w14:textId="77777777" w:rsidR="00DD08D9" w:rsidRPr="00220AA7" w:rsidRDefault="00DD08D9" w:rsidP="004A06A1">
      <w:pPr>
        <w:numPr>
          <w:ilvl w:val="0"/>
          <w:numId w:val="27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A25A04">
        <w:rPr>
          <w:rFonts w:asciiTheme="minorHAnsi" w:hAnsiTheme="minorHAnsi" w:cstheme="minorHAnsi"/>
          <w:sz w:val="24"/>
          <w:szCs w:val="24"/>
        </w:rPr>
        <w:t>Za działania lub zaniechania podmiotów</w:t>
      </w:r>
      <w:r w:rsidRPr="00220AA7">
        <w:rPr>
          <w:rFonts w:asciiTheme="minorHAnsi" w:hAnsiTheme="minorHAnsi" w:cstheme="minorHAnsi"/>
          <w:sz w:val="24"/>
          <w:szCs w:val="24"/>
        </w:rPr>
        <w:t>, którym Wykonawca powierzył wykonanie umowy, Wykonawca odpowiada jak za własne.</w:t>
      </w:r>
    </w:p>
    <w:p w14:paraId="29ECCC1E" w14:textId="77777777" w:rsidR="00DD08D9" w:rsidRPr="00220AA7" w:rsidRDefault="00DD08D9" w:rsidP="004A06A1">
      <w:pPr>
        <w:numPr>
          <w:ilvl w:val="0"/>
          <w:numId w:val="27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>Wykonawca powierzy podwykonawcom części zamówienia wskazane w złożonej ofercie.</w:t>
      </w:r>
    </w:p>
    <w:p w14:paraId="7C5F5B42" w14:textId="0912BABA" w:rsidR="00DD08D9" w:rsidRPr="00220AA7" w:rsidRDefault="00DD08D9" w:rsidP="004A06A1">
      <w:pPr>
        <w:numPr>
          <w:ilvl w:val="0"/>
          <w:numId w:val="27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 xml:space="preserve">Przed przystąpieniem do wykonania zamówienia Wykonawca poda, o ile są już znane, nazwy albo imiona i nazwiska oraz dane kontaktowe podwykonawców i osób do kontaktu z nimi. Wykonawca zawiadamia </w:t>
      </w:r>
      <w:r w:rsidR="00A25A04">
        <w:rPr>
          <w:rFonts w:asciiTheme="minorHAnsi" w:hAnsiTheme="minorHAnsi" w:cstheme="minorHAnsi"/>
          <w:sz w:val="24"/>
          <w:szCs w:val="24"/>
        </w:rPr>
        <w:t>Z</w:t>
      </w:r>
      <w:r w:rsidRPr="00220AA7">
        <w:rPr>
          <w:rFonts w:asciiTheme="minorHAnsi" w:hAnsiTheme="minorHAnsi" w:cstheme="minorHAnsi"/>
          <w:sz w:val="24"/>
          <w:szCs w:val="24"/>
        </w:rPr>
        <w:t>amawiającego o wszelkich zmianach danych w trakcie realizacji zamówienia, a także przekazuje informacje na temat nowych podwykonawców, którym w późniejszym okresie zamierza powierzyć realizację usług.</w:t>
      </w:r>
    </w:p>
    <w:p w14:paraId="713CF44D" w14:textId="58ACE173" w:rsidR="00DD08D9" w:rsidRPr="00220AA7" w:rsidRDefault="00DD08D9" w:rsidP="004A06A1">
      <w:pPr>
        <w:numPr>
          <w:ilvl w:val="0"/>
          <w:numId w:val="27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 xml:space="preserve">Jeżeli zmiana albo rezygnacja z podwykonawcy dotyczy podmiotu, na którego zasoby Wykonawca powoływał się na zasadach określonych w art. w art. 118 ust. 1 ustawy Pzp, </w:t>
      </w:r>
      <w:r w:rsidRPr="00220AA7">
        <w:rPr>
          <w:rFonts w:asciiTheme="minorHAnsi" w:hAnsiTheme="minorHAnsi" w:cstheme="minorHAnsi"/>
          <w:sz w:val="24"/>
          <w:szCs w:val="24"/>
        </w:rPr>
        <w:lastRenderedPageBreak/>
        <w:t>w celu wykazania spełniania warunków udziału w postępowaniu, Wykonawca jest obowiązany wykazać Zamawiającemu, że</w:t>
      </w:r>
      <w:r w:rsidR="00A25A04">
        <w:rPr>
          <w:rFonts w:asciiTheme="minorHAnsi" w:hAnsiTheme="minorHAnsi" w:cstheme="minorHAnsi"/>
          <w:sz w:val="24"/>
          <w:szCs w:val="24"/>
        </w:rPr>
        <w:t xml:space="preserve"> </w:t>
      </w:r>
      <w:r w:rsidRPr="00220AA7">
        <w:rPr>
          <w:rFonts w:asciiTheme="minorHAnsi" w:hAnsiTheme="minorHAnsi" w:cstheme="minorHAnsi"/>
          <w:sz w:val="24"/>
          <w:szCs w:val="24"/>
        </w:rPr>
        <w:t>proponowany inny podwykonawca lub Wykonawca samodzielnie spełnia je w stopniu nie</w:t>
      </w:r>
      <w:r w:rsidR="00E670F9">
        <w:rPr>
          <w:rFonts w:asciiTheme="minorHAnsi" w:hAnsiTheme="minorHAnsi" w:cstheme="minorHAnsi"/>
          <w:sz w:val="24"/>
          <w:szCs w:val="24"/>
        </w:rPr>
        <w:t xml:space="preserve"> </w:t>
      </w:r>
      <w:r w:rsidRPr="00220AA7">
        <w:rPr>
          <w:rFonts w:asciiTheme="minorHAnsi" w:hAnsiTheme="minorHAnsi" w:cstheme="minorHAnsi"/>
          <w:sz w:val="24"/>
          <w:szCs w:val="24"/>
        </w:rPr>
        <w:t>mniejszym niż podwykonawca, na którego zasoby Wykonawca powoływał się w trakcie postępowania o udzielenie zamówienia.</w:t>
      </w:r>
    </w:p>
    <w:p w14:paraId="4A751B98" w14:textId="115C7748" w:rsidR="00DD08D9" w:rsidRPr="00220AA7" w:rsidRDefault="00DD08D9" w:rsidP="004A06A1">
      <w:pPr>
        <w:numPr>
          <w:ilvl w:val="0"/>
          <w:numId w:val="27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>Powierzenie wykonania części zamówienia podwykonawcom nie zwalnia Wykonawcy z</w:t>
      </w:r>
      <w:r w:rsidR="00E670F9">
        <w:rPr>
          <w:rFonts w:asciiTheme="minorHAnsi" w:hAnsiTheme="minorHAnsi" w:cstheme="minorHAnsi"/>
          <w:sz w:val="24"/>
          <w:szCs w:val="24"/>
        </w:rPr>
        <w:t xml:space="preserve"> </w:t>
      </w:r>
      <w:r w:rsidRPr="00220AA7">
        <w:rPr>
          <w:rFonts w:asciiTheme="minorHAnsi" w:hAnsiTheme="minorHAnsi" w:cstheme="minorHAnsi"/>
          <w:sz w:val="24"/>
          <w:szCs w:val="24"/>
        </w:rPr>
        <w:t>odpowiedzialności za należyte wykonanie tego zamówienia.</w:t>
      </w:r>
    </w:p>
    <w:p w14:paraId="09B0662C" w14:textId="77777777" w:rsidR="00DD08D9" w:rsidRPr="00220AA7" w:rsidRDefault="00DD08D9" w:rsidP="004A06A1">
      <w:pPr>
        <w:numPr>
          <w:ilvl w:val="0"/>
          <w:numId w:val="27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>Zmiana podwykonawcy nie stanowi zmiany treści umowy.</w:t>
      </w:r>
    </w:p>
    <w:p w14:paraId="700CA634" w14:textId="215346A0" w:rsidR="00CA096B" w:rsidRPr="00040E56" w:rsidRDefault="00DD08D9" w:rsidP="00040E56">
      <w:pPr>
        <w:numPr>
          <w:ilvl w:val="0"/>
          <w:numId w:val="27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 xml:space="preserve">Umowa o podwykonawstwo nie może zawierać postanowień kształtujących prawa i obowiązki podwykonawcy w zakresie kar umownych oraz postanowień dotyczących warunków wypłaty wynagrodzenia, w sposób dla niej mniej korzystny niż prawa i obowiązki </w:t>
      </w:r>
      <w:r w:rsidR="00AC4344" w:rsidRPr="00220AA7">
        <w:rPr>
          <w:rFonts w:asciiTheme="minorHAnsi" w:hAnsiTheme="minorHAnsi" w:cstheme="minorHAnsi"/>
          <w:sz w:val="24"/>
          <w:szCs w:val="24"/>
        </w:rPr>
        <w:t>W</w:t>
      </w:r>
      <w:r w:rsidRPr="00220AA7">
        <w:rPr>
          <w:rFonts w:asciiTheme="minorHAnsi" w:hAnsiTheme="minorHAnsi" w:cstheme="minorHAnsi"/>
          <w:sz w:val="24"/>
          <w:szCs w:val="24"/>
        </w:rPr>
        <w:t>ykonawcy, ukształtowane postanowieniami umowy zawartej mi</w:t>
      </w:r>
      <w:r w:rsidR="000F1F27" w:rsidRPr="00220AA7">
        <w:rPr>
          <w:rFonts w:asciiTheme="minorHAnsi" w:hAnsiTheme="minorHAnsi" w:cstheme="minorHAnsi"/>
          <w:sz w:val="24"/>
          <w:szCs w:val="24"/>
        </w:rPr>
        <w:t>ę</w:t>
      </w:r>
      <w:r w:rsidRPr="00220AA7">
        <w:rPr>
          <w:rFonts w:asciiTheme="minorHAnsi" w:hAnsiTheme="minorHAnsi" w:cstheme="minorHAnsi"/>
          <w:sz w:val="24"/>
          <w:szCs w:val="24"/>
        </w:rPr>
        <w:t xml:space="preserve">dzy </w:t>
      </w:r>
      <w:r w:rsidR="00AC4344" w:rsidRPr="00220AA7">
        <w:rPr>
          <w:rFonts w:asciiTheme="minorHAnsi" w:hAnsiTheme="minorHAnsi" w:cstheme="minorHAnsi"/>
          <w:sz w:val="24"/>
          <w:szCs w:val="24"/>
        </w:rPr>
        <w:t>Z</w:t>
      </w:r>
      <w:r w:rsidRPr="00220AA7">
        <w:rPr>
          <w:rFonts w:asciiTheme="minorHAnsi" w:hAnsiTheme="minorHAnsi" w:cstheme="minorHAnsi"/>
          <w:sz w:val="24"/>
          <w:szCs w:val="24"/>
        </w:rPr>
        <w:t xml:space="preserve">amawiającym a </w:t>
      </w:r>
      <w:r w:rsidR="00AC4344" w:rsidRPr="00220AA7">
        <w:rPr>
          <w:rFonts w:asciiTheme="minorHAnsi" w:hAnsiTheme="minorHAnsi" w:cstheme="minorHAnsi"/>
          <w:sz w:val="24"/>
          <w:szCs w:val="24"/>
        </w:rPr>
        <w:t>W</w:t>
      </w:r>
      <w:r w:rsidRPr="00220AA7">
        <w:rPr>
          <w:rFonts w:asciiTheme="minorHAnsi" w:hAnsiTheme="minorHAnsi" w:cstheme="minorHAnsi"/>
          <w:sz w:val="24"/>
          <w:szCs w:val="24"/>
        </w:rPr>
        <w:t>ykonawcą.</w:t>
      </w:r>
    </w:p>
    <w:p w14:paraId="53C105B4" w14:textId="47D5CC55" w:rsidR="005D53CC" w:rsidRPr="00220AA7" w:rsidRDefault="005D53CC" w:rsidP="005D53CC">
      <w:pPr>
        <w:pStyle w:val="Nagwek1"/>
        <w:spacing w:line="276" w:lineRule="auto"/>
        <w:ind w:left="0" w:right="0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>§ 9 Dane kontaktowe</w:t>
      </w:r>
    </w:p>
    <w:p w14:paraId="0A8B0179" w14:textId="15AD91BB" w:rsidR="00A22A4B" w:rsidRPr="00220AA7" w:rsidRDefault="00A22A4B" w:rsidP="004A06A1">
      <w:pPr>
        <w:pStyle w:val="Akapitzlist"/>
        <w:numPr>
          <w:ilvl w:val="0"/>
          <w:numId w:val="7"/>
        </w:numPr>
        <w:spacing w:line="276" w:lineRule="auto"/>
        <w:ind w:left="0" w:hanging="426"/>
        <w:contextualSpacing w:val="0"/>
        <w:rPr>
          <w:rFonts w:asciiTheme="minorHAnsi" w:eastAsia="Arial" w:hAnsiTheme="minorHAnsi" w:cstheme="minorHAnsi"/>
          <w:sz w:val="24"/>
          <w:szCs w:val="24"/>
        </w:rPr>
      </w:pPr>
      <w:r w:rsidRPr="00220AA7">
        <w:rPr>
          <w:rFonts w:asciiTheme="minorHAnsi" w:eastAsia="Arial" w:hAnsiTheme="minorHAnsi" w:cstheme="minorHAnsi"/>
          <w:sz w:val="24"/>
          <w:szCs w:val="24"/>
        </w:rPr>
        <w:t>Do bieżących kontaktów podczas wykonywania umowy upoważnieni są:</w:t>
      </w:r>
    </w:p>
    <w:p w14:paraId="11C43F53" w14:textId="66441B91" w:rsidR="00A22A4B" w:rsidRPr="00220AA7" w:rsidRDefault="00A22A4B" w:rsidP="004A06A1">
      <w:pPr>
        <w:pStyle w:val="Akapitzlist"/>
        <w:numPr>
          <w:ilvl w:val="0"/>
          <w:numId w:val="8"/>
        </w:numPr>
        <w:tabs>
          <w:tab w:val="left" w:pos="851"/>
        </w:tabs>
        <w:spacing w:line="276" w:lineRule="auto"/>
        <w:ind w:left="0" w:hanging="425"/>
        <w:contextualSpacing w:val="0"/>
        <w:rPr>
          <w:rFonts w:asciiTheme="minorHAnsi" w:eastAsia="Arial" w:hAnsiTheme="minorHAnsi" w:cstheme="minorHAnsi"/>
          <w:sz w:val="24"/>
          <w:szCs w:val="24"/>
        </w:rPr>
      </w:pPr>
      <w:r w:rsidRPr="00220AA7">
        <w:rPr>
          <w:rFonts w:asciiTheme="minorHAnsi" w:eastAsia="Arial" w:hAnsiTheme="minorHAnsi" w:cstheme="minorHAnsi"/>
          <w:sz w:val="24"/>
          <w:szCs w:val="24"/>
        </w:rPr>
        <w:t>ze strony Zamawiającego:</w:t>
      </w:r>
      <w:r w:rsidR="00FE7A64" w:rsidRPr="00220AA7">
        <w:rPr>
          <w:rFonts w:asciiTheme="minorHAnsi" w:eastAsia="Arial" w:hAnsiTheme="minorHAnsi" w:cstheme="minorHAnsi"/>
          <w:sz w:val="24"/>
          <w:szCs w:val="24"/>
        </w:rPr>
        <w:tab/>
      </w:r>
      <w:r w:rsidR="00FE7A64" w:rsidRPr="00220AA7">
        <w:rPr>
          <w:rFonts w:asciiTheme="minorHAnsi" w:eastAsia="Arial" w:hAnsiTheme="minorHAnsi" w:cstheme="minorHAnsi"/>
          <w:sz w:val="24"/>
          <w:szCs w:val="24"/>
        </w:rPr>
        <w:tab/>
      </w:r>
      <w:r w:rsidRPr="00220AA7">
        <w:rPr>
          <w:rFonts w:asciiTheme="minorHAnsi" w:eastAsia="Arial" w:hAnsiTheme="minorHAnsi" w:cstheme="minorHAnsi"/>
          <w:sz w:val="24"/>
          <w:szCs w:val="24"/>
        </w:rPr>
        <w:t>tel</w:t>
      </w:r>
      <w:r w:rsidR="00FE7A64" w:rsidRPr="00220AA7">
        <w:rPr>
          <w:rFonts w:asciiTheme="minorHAnsi" w:eastAsia="Arial" w:hAnsiTheme="minorHAnsi" w:cstheme="minorHAnsi"/>
          <w:sz w:val="24"/>
          <w:szCs w:val="24"/>
        </w:rPr>
        <w:t>.</w:t>
      </w:r>
      <w:r w:rsidR="00FE7A64" w:rsidRPr="00220AA7">
        <w:rPr>
          <w:rFonts w:asciiTheme="minorHAnsi" w:eastAsia="Arial" w:hAnsiTheme="minorHAnsi" w:cstheme="minorHAnsi"/>
          <w:sz w:val="24"/>
          <w:szCs w:val="24"/>
        </w:rPr>
        <w:tab/>
      </w:r>
      <w:r w:rsidRPr="00220AA7">
        <w:rPr>
          <w:rFonts w:asciiTheme="minorHAnsi" w:eastAsia="Arial" w:hAnsiTheme="minorHAnsi" w:cstheme="minorHAnsi"/>
          <w:sz w:val="24"/>
          <w:szCs w:val="24"/>
        </w:rPr>
        <w:t>, e-mail:</w:t>
      </w:r>
    </w:p>
    <w:p w14:paraId="0DD75E23" w14:textId="77777777" w:rsidR="009828A9" w:rsidRPr="00220AA7" w:rsidRDefault="00A22A4B" w:rsidP="004A06A1">
      <w:pPr>
        <w:pStyle w:val="Akapitzlist"/>
        <w:numPr>
          <w:ilvl w:val="0"/>
          <w:numId w:val="8"/>
        </w:numPr>
        <w:tabs>
          <w:tab w:val="left" w:pos="851"/>
        </w:tabs>
        <w:spacing w:line="276" w:lineRule="auto"/>
        <w:ind w:left="0" w:hanging="425"/>
        <w:contextualSpacing w:val="0"/>
        <w:rPr>
          <w:rFonts w:asciiTheme="minorHAnsi" w:eastAsia="Arial" w:hAnsiTheme="minorHAnsi" w:cstheme="minorHAnsi"/>
          <w:sz w:val="24"/>
          <w:szCs w:val="24"/>
        </w:rPr>
      </w:pPr>
      <w:r w:rsidRPr="00220AA7">
        <w:rPr>
          <w:rFonts w:asciiTheme="minorHAnsi" w:eastAsia="Arial" w:hAnsiTheme="minorHAnsi" w:cstheme="minorHAnsi"/>
          <w:sz w:val="24"/>
          <w:szCs w:val="24"/>
        </w:rPr>
        <w:t>ze strony Wykonawcy:</w:t>
      </w:r>
    </w:p>
    <w:p w14:paraId="09F71D1E" w14:textId="539D1344" w:rsidR="009828A9" w:rsidRPr="00220AA7" w:rsidRDefault="009828A9" w:rsidP="009828A9">
      <w:pPr>
        <w:pStyle w:val="Akapitzlist"/>
        <w:tabs>
          <w:tab w:val="left" w:pos="851"/>
        </w:tabs>
        <w:spacing w:line="276" w:lineRule="auto"/>
        <w:ind w:left="0"/>
        <w:contextualSpacing w:val="0"/>
        <w:rPr>
          <w:rFonts w:asciiTheme="minorHAnsi" w:eastAsia="Arial" w:hAnsiTheme="minorHAnsi" w:cstheme="minorHAnsi"/>
          <w:sz w:val="24"/>
          <w:szCs w:val="24"/>
        </w:rPr>
      </w:pPr>
      <w:r w:rsidRPr="00220AA7">
        <w:rPr>
          <w:rFonts w:asciiTheme="minorHAnsi" w:eastAsia="Arial" w:hAnsiTheme="minorHAnsi" w:cstheme="minorHAnsi"/>
          <w:b/>
          <w:bCs/>
          <w:sz w:val="24"/>
          <w:szCs w:val="24"/>
        </w:rPr>
        <w:t>- Koordynator zadania z odpowiednim doświadczeniem</w:t>
      </w:r>
      <w:r w:rsidR="00FE7A64" w:rsidRPr="00220AA7">
        <w:rPr>
          <w:rFonts w:asciiTheme="minorHAnsi" w:eastAsia="Arial" w:hAnsiTheme="minorHAnsi" w:cstheme="minorHAnsi"/>
          <w:sz w:val="24"/>
          <w:szCs w:val="24"/>
        </w:rPr>
        <w:tab/>
        <w:t xml:space="preserve"> </w:t>
      </w:r>
      <w:r w:rsidR="00FE7A64" w:rsidRPr="00220AA7">
        <w:rPr>
          <w:rFonts w:asciiTheme="minorHAnsi" w:eastAsia="Arial" w:hAnsiTheme="minorHAnsi" w:cstheme="minorHAnsi"/>
          <w:sz w:val="24"/>
          <w:szCs w:val="24"/>
        </w:rPr>
        <w:tab/>
      </w:r>
      <w:r w:rsidR="00A22A4B" w:rsidRPr="00220AA7">
        <w:rPr>
          <w:rFonts w:asciiTheme="minorHAnsi" w:eastAsia="Arial" w:hAnsiTheme="minorHAnsi" w:cstheme="minorHAnsi"/>
          <w:sz w:val="24"/>
          <w:szCs w:val="24"/>
        </w:rPr>
        <w:t>tel.</w:t>
      </w:r>
      <w:r w:rsidR="00FE7A64" w:rsidRPr="00220AA7">
        <w:rPr>
          <w:rFonts w:asciiTheme="minorHAnsi" w:eastAsia="Arial" w:hAnsiTheme="minorHAnsi" w:cstheme="minorHAnsi"/>
          <w:sz w:val="24"/>
          <w:szCs w:val="24"/>
        </w:rPr>
        <w:tab/>
      </w:r>
      <w:r w:rsidR="00A22A4B" w:rsidRPr="00220AA7">
        <w:rPr>
          <w:rFonts w:asciiTheme="minorHAnsi" w:eastAsia="Arial" w:hAnsiTheme="minorHAnsi" w:cstheme="minorHAnsi"/>
          <w:sz w:val="24"/>
          <w:szCs w:val="24"/>
        </w:rPr>
        <w:t>, e-mail:</w:t>
      </w:r>
      <w:r w:rsidR="00731D43" w:rsidRPr="00220AA7">
        <w:rPr>
          <w:rFonts w:asciiTheme="minorHAnsi" w:eastAsia="Arial" w:hAnsiTheme="minorHAnsi" w:cstheme="minorHAnsi"/>
          <w:sz w:val="24"/>
          <w:szCs w:val="24"/>
        </w:rPr>
        <w:t xml:space="preserve"> </w:t>
      </w:r>
    </w:p>
    <w:p w14:paraId="30BE07C1" w14:textId="4BF908B2" w:rsidR="00A22A4B" w:rsidRPr="00220AA7" w:rsidRDefault="009828A9" w:rsidP="00DC77E2">
      <w:pPr>
        <w:pStyle w:val="Akapitzlist"/>
        <w:numPr>
          <w:ilvl w:val="0"/>
          <w:numId w:val="38"/>
        </w:numPr>
        <w:tabs>
          <w:tab w:val="left" w:pos="851"/>
        </w:tabs>
        <w:spacing w:line="276" w:lineRule="auto"/>
        <w:contextualSpacing w:val="0"/>
        <w:rPr>
          <w:rFonts w:asciiTheme="minorHAnsi" w:eastAsia="Arial" w:hAnsiTheme="minorHAnsi" w:cstheme="minorHAnsi"/>
          <w:sz w:val="24"/>
          <w:szCs w:val="24"/>
        </w:rPr>
      </w:pPr>
      <w:r w:rsidRPr="00220AA7">
        <w:rPr>
          <w:rFonts w:asciiTheme="minorHAnsi" w:eastAsia="Arial" w:hAnsiTheme="minorHAnsi" w:cstheme="minorHAnsi"/>
          <w:sz w:val="24"/>
          <w:szCs w:val="24"/>
        </w:rPr>
        <w:t>-</w:t>
      </w:r>
      <w:r w:rsidR="00FE7A64" w:rsidRPr="00220AA7">
        <w:rPr>
          <w:rFonts w:asciiTheme="minorHAnsi" w:eastAsia="Arial" w:hAnsiTheme="minorHAnsi" w:cstheme="minorHAnsi"/>
          <w:sz w:val="24"/>
          <w:szCs w:val="24"/>
        </w:rPr>
        <w:tab/>
      </w:r>
      <w:r w:rsidR="00FE7A64" w:rsidRPr="00220AA7">
        <w:rPr>
          <w:rFonts w:asciiTheme="minorHAnsi" w:eastAsia="Arial" w:hAnsiTheme="minorHAnsi" w:cstheme="minorHAnsi"/>
          <w:sz w:val="24"/>
          <w:szCs w:val="24"/>
        </w:rPr>
        <w:tab/>
      </w:r>
      <w:r w:rsidRPr="00220AA7">
        <w:rPr>
          <w:rFonts w:asciiTheme="minorHAnsi" w:eastAsia="Arial" w:hAnsiTheme="minorHAnsi" w:cstheme="minorHAnsi"/>
          <w:sz w:val="24"/>
          <w:szCs w:val="24"/>
        </w:rPr>
        <w:t xml:space="preserve">tel. </w:t>
      </w:r>
      <w:r w:rsidRPr="00220AA7">
        <w:rPr>
          <w:rFonts w:asciiTheme="minorHAnsi" w:eastAsia="Arial" w:hAnsiTheme="minorHAnsi" w:cstheme="minorHAnsi"/>
          <w:sz w:val="24"/>
          <w:szCs w:val="24"/>
        </w:rPr>
        <w:tab/>
        <w:t>, e-mail:</w:t>
      </w:r>
    </w:p>
    <w:p w14:paraId="1764982D" w14:textId="4F50A23A" w:rsidR="009828A9" w:rsidRPr="00815D77" w:rsidRDefault="009828A9" w:rsidP="00DC77E2">
      <w:pPr>
        <w:pStyle w:val="Akapitzlist"/>
        <w:numPr>
          <w:ilvl w:val="0"/>
          <w:numId w:val="38"/>
        </w:numPr>
        <w:tabs>
          <w:tab w:val="left" w:pos="851"/>
        </w:tabs>
        <w:spacing w:line="276" w:lineRule="auto"/>
        <w:contextualSpacing w:val="0"/>
        <w:rPr>
          <w:rFonts w:asciiTheme="minorHAnsi" w:eastAsia="Arial" w:hAnsiTheme="minorHAnsi" w:cstheme="minorHAnsi"/>
          <w:sz w:val="24"/>
          <w:szCs w:val="24"/>
        </w:rPr>
      </w:pPr>
      <w:r w:rsidRPr="00815D77">
        <w:rPr>
          <w:rFonts w:asciiTheme="minorHAnsi" w:eastAsia="Arial" w:hAnsiTheme="minorHAnsi" w:cstheme="minorHAnsi"/>
          <w:sz w:val="24"/>
          <w:szCs w:val="24"/>
        </w:rPr>
        <w:t>-</w:t>
      </w:r>
      <w:r w:rsidRPr="00815D77">
        <w:rPr>
          <w:rFonts w:asciiTheme="minorHAnsi" w:eastAsia="Arial" w:hAnsiTheme="minorHAnsi" w:cstheme="minorHAnsi"/>
          <w:sz w:val="24"/>
          <w:szCs w:val="24"/>
        </w:rPr>
        <w:tab/>
      </w:r>
      <w:r w:rsidRPr="00815D77">
        <w:rPr>
          <w:rFonts w:asciiTheme="minorHAnsi" w:eastAsia="Arial" w:hAnsiTheme="minorHAnsi" w:cstheme="minorHAnsi"/>
          <w:sz w:val="24"/>
          <w:szCs w:val="24"/>
        </w:rPr>
        <w:tab/>
        <w:t xml:space="preserve">tel. </w:t>
      </w:r>
      <w:r w:rsidRPr="00815D77">
        <w:rPr>
          <w:rFonts w:asciiTheme="minorHAnsi" w:eastAsia="Arial" w:hAnsiTheme="minorHAnsi" w:cstheme="minorHAnsi"/>
          <w:sz w:val="24"/>
          <w:szCs w:val="24"/>
        </w:rPr>
        <w:tab/>
        <w:t>, e-mail:</w:t>
      </w:r>
    </w:p>
    <w:p w14:paraId="5F9A5CD7" w14:textId="4100E6C0" w:rsidR="009E47EF" w:rsidRPr="00815D77" w:rsidRDefault="00A22A4B" w:rsidP="004A06A1">
      <w:pPr>
        <w:pStyle w:val="Akapitzlist"/>
        <w:numPr>
          <w:ilvl w:val="0"/>
          <w:numId w:val="7"/>
        </w:numPr>
        <w:spacing w:line="276" w:lineRule="auto"/>
        <w:ind w:left="0" w:hanging="426"/>
        <w:contextualSpacing w:val="0"/>
        <w:rPr>
          <w:rFonts w:asciiTheme="minorHAnsi" w:eastAsia="Arial" w:hAnsiTheme="minorHAnsi" w:cstheme="minorHAnsi"/>
          <w:sz w:val="24"/>
          <w:szCs w:val="24"/>
        </w:rPr>
      </w:pPr>
      <w:r w:rsidRPr="00815D77">
        <w:rPr>
          <w:rFonts w:asciiTheme="minorHAnsi" w:eastAsia="Arial" w:hAnsiTheme="minorHAnsi" w:cstheme="minorHAnsi"/>
          <w:sz w:val="24"/>
          <w:szCs w:val="24"/>
        </w:rPr>
        <w:t>O każdej zmianie przedstawicieli stron należy zawiadomić pisemnie drugą stronę.</w:t>
      </w:r>
    </w:p>
    <w:p w14:paraId="5AA125F2" w14:textId="45F1BD69" w:rsidR="009828A9" w:rsidRPr="00815D77" w:rsidRDefault="009828A9" w:rsidP="004A06A1">
      <w:pPr>
        <w:pStyle w:val="Akapitzlist"/>
        <w:numPr>
          <w:ilvl w:val="0"/>
          <w:numId w:val="7"/>
        </w:numPr>
        <w:spacing w:line="276" w:lineRule="auto"/>
        <w:ind w:left="0" w:hanging="426"/>
        <w:contextualSpacing w:val="0"/>
        <w:rPr>
          <w:rFonts w:asciiTheme="minorHAnsi" w:eastAsia="Arial" w:hAnsiTheme="minorHAnsi" w:cstheme="minorHAnsi"/>
          <w:sz w:val="24"/>
          <w:szCs w:val="24"/>
        </w:rPr>
      </w:pPr>
      <w:r w:rsidRPr="00815D77">
        <w:rPr>
          <w:rFonts w:asciiTheme="minorHAnsi" w:eastAsia="Arial" w:hAnsiTheme="minorHAnsi" w:cstheme="minorHAnsi"/>
          <w:sz w:val="24"/>
          <w:szCs w:val="24"/>
        </w:rPr>
        <w:t xml:space="preserve">Zmiana koordynatora zadania z odpowiednim doświadczeniem </w:t>
      </w:r>
      <w:r w:rsidR="00AC4344" w:rsidRPr="00815D77">
        <w:rPr>
          <w:rFonts w:asciiTheme="minorHAnsi" w:eastAsia="Arial" w:hAnsiTheme="minorHAnsi" w:cstheme="minorHAnsi"/>
          <w:sz w:val="24"/>
          <w:szCs w:val="24"/>
        </w:rPr>
        <w:t xml:space="preserve">może </w:t>
      </w:r>
      <w:r w:rsidRPr="00815D77">
        <w:rPr>
          <w:rFonts w:asciiTheme="minorHAnsi" w:eastAsia="Arial" w:hAnsiTheme="minorHAnsi" w:cstheme="minorHAnsi"/>
          <w:sz w:val="24"/>
          <w:szCs w:val="24"/>
        </w:rPr>
        <w:t>nastąpi</w:t>
      </w:r>
      <w:r w:rsidR="00AC4344" w:rsidRPr="00815D77">
        <w:rPr>
          <w:rFonts w:asciiTheme="minorHAnsi" w:eastAsia="Arial" w:hAnsiTheme="minorHAnsi" w:cstheme="minorHAnsi"/>
          <w:sz w:val="24"/>
          <w:szCs w:val="24"/>
        </w:rPr>
        <w:t>ć</w:t>
      </w:r>
      <w:r w:rsidRPr="00815D77">
        <w:rPr>
          <w:rFonts w:asciiTheme="minorHAnsi" w:eastAsia="Arial" w:hAnsiTheme="minorHAnsi" w:cstheme="minorHAnsi"/>
          <w:sz w:val="24"/>
          <w:szCs w:val="24"/>
        </w:rPr>
        <w:t xml:space="preserve"> zgodnie z § </w:t>
      </w:r>
      <w:r w:rsidR="00D94BC0" w:rsidRPr="00815D77">
        <w:rPr>
          <w:rFonts w:asciiTheme="minorHAnsi" w:eastAsia="Arial" w:hAnsiTheme="minorHAnsi" w:cstheme="minorHAnsi"/>
          <w:sz w:val="24"/>
          <w:szCs w:val="24"/>
        </w:rPr>
        <w:t xml:space="preserve">12 ust. </w:t>
      </w:r>
      <w:r w:rsidR="00815D77" w:rsidRPr="00815D77">
        <w:rPr>
          <w:rFonts w:asciiTheme="minorHAnsi" w:eastAsia="Arial" w:hAnsiTheme="minorHAnsi" w:cstheme="minorHAnsi"/>
          <w:sz w:val="24"/>
          <w:szCs w:val="24"/>
        </w:rPr>
        <w:t>2 lit c)</w:t>
      </w:r>
      <w:r w:rsidR="00D94BC0" w:rsidRPr="00815D77">
        <w:rPr>
          <w:rFonts w:asciiTheme="minorHAnsi" w:eastAsia="Arial" w:hAnsiTheme="minorHAnsi" w:cstheme="minorHAnsi"/>
          <w:sz w:val="24"/>
          <w:szCs w:val="24"/>
        </w:rPr>
        <w:t>.</w:t>
      </w:r>
    </w:p>
    <w:p w14:paraId="471CC7F1" w14:textId="68CB3ED5" w:rsidR="009E557B" w:rsidRPr="00040E56" w:rsidRDefault="00812B3C" w:rsidP="00040E56">
      <w:pPr>
        <w:pStyle w:val="Akapitzlist"/>
        <w:numPr>
          <w:ilvl w:val="0"/>
          <w:numId w:val="7"/>
        </w:numPr>
        <w:spacing w:line="276" w:lineRule="auto"/>
        <w:ind w:left="0" w:hanging="426"/>
        <w:contextualSpacing w:val="0"/>
        <w:rPr>
          <w:rFonts w:asciiTheme="minorHAnsi" w:eastAsia="Arial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>Komunikacja pomiędzy stronami może się odbywać poza kontaktem osobistym za pomocą środków komunikacji elektronicznej (adres poczty elektronicznej, o którym mowa w ust. 1, kontakt osobisty) lub w formie papierowej za pośrednictwem operatora pocztowego, kuriera.</w:t>
      </w:r>
    </w:p>
    <w:p w14:paraId="2FC3C359" w14:textId="149C3152" w:rsidR="005D53CC" w:rsidRPr="00220AA7" w:rsidRDefault="005D53CC" w:rsidP="005D53CC">
      <w:pPr>
        <w:pStyle w:val="Nagwek1"/>
        <w:spacing w:line="276" w:lineRule="auto"/>
        <w:ind w:left="720" w:right="0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>§ 10 Przetwarzanie danych osobowych</w:t>
      </w:r>
    </w:p>
    <w:p w14:paraId="733CD7C9" w14:textId="77777777" w:rsidR="00F3473B" w:rsidRPr="00220AA7" w:rsidRDefault="00F3473B" w:rsidP="004A06A1">
      <w:pPr>
        <w:pStyle w:val="Bezodstpw"/>
        <w:numPr>
          <w:ilvl w:val="6"/>
          <w:numId w:val="3"/>
        </w:numPr>
        <w:spacing w:line="276" w:lineRule="auto"/>
        <w:ind w:left="0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220AA7">
        <w:rPr>
          <w:rFonts w:asciiTheme="minorHAnsi" w:hAnsiTheme="minorHAnsi" w:cstheme="minorHAnsi"/>
          <w:b w:val="0"/>
          <w:sz w:val="24"/>
          <w:szCs w:val="24"/>
        </w:rPr>
        <w:t>Dane osobowe przedstawicieli Stron umowy oraz służbowe dane kontaktowe osób wyznaczonych przez Strony do realizacji umowy są wzajemnie udostępniane przez Strony, które stają się odrębnymi administratorami tych danych osobowych, w rozumieniu przepisów o ochronie danych osobowych i przetwarzają je zgodnie z nimi, we własnych celach związanych z realizacją umowy.</w:t>
      </w:r>
    </w:p>
    <w:p w14:paraId="379098A5" w14:textId="02D1254A" w:rsidR="009E557B" w:rsidRDefault="00F3473B" w:rsidP="009E557B">
      <w:pPr>
        <w:pStyle w:val="Bezodstpw"/>
        <w:numPr>
          <w:ilvl w:val="6"/>
          <w:numId w:val="3"/>
        </w:numPr>
        <w:spacing w:line="276" w:lineRule="auto"/>
        <w:ind w:left="0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220AA7">
        <w:rPr>
          <w:rFonts w:asciiTheme="minorHAnsi" w:hAnsiTheme="minorHAnsi" w:cstheme="minorHAnsi"/>
          <w:b w:val="0"/>
          <w:sz w:val="24"/>
          <w:szCs w:val="24"/>
        </w:rPr>
        <w:t>Wykonawca oświadcza, że osobom wymienionym w ust. 1 umożliwia zapoznanie się i dostęp do informacji dotyczących przetwarzania ich danych osobowych przez Zamawiającego na potrzeby realizacji niniejszej umowy, wskazany</w:t>
      </w:r>
      <w:r w:rsidR="00415930" w:rsidRPr="00220AA7">
        <w:rPr>
          <w:rFonts w:asciiTheme="minorHAnsi" w:hAnsiTheme="minorHAnsi" w:cstheme="minorHAnsi"/>
          <w:b w:val="0"/>
          <w:sz w:val="24"/>
          <w:szCs w:val="24"/>
        </w:rPr>
        <w:t>ch</w:t>
      </w:r>
      <w:r w:rsidRPr="00220AA7">
        <w:rPr>
          <w:rFonts w:asciiTheme="minorHAnsi" w:hAnsiTheme="minorHAnsi" w:cstheme="minorHAnsi"/>
          <w:b w:val="0"/>
          <w:sz w:val="24"/>
          <w:szCs w:val="24"/>
        </w:rPr>
        <w:t xml:space="preserve"> w załączniku </w:t>
      </w:r>
      <w:r w:rsidR="000A2DFE" w:rsidRPr="00220AA7">
        <w:rPr>
          <w:rFonts w:asciiTheme="minorHAnsi" w:hAnsiTheme="minorHAnsi" w:cstheme="minorHAnsi"/>
          <w:b w:val="0"/>
          <w:sz w:val="24"/>
          <w:szCs w:val="24"/>
        </w:rPr>
        <w:t>nr 3</w:t>
      </w:r>
      <w:r w:rsidRPr="00220AA7">
        <w:rPr>
          <w:rFonts w:asciiTheme="minorHAnsi" w:hAnsiTheme="minorHAnsi" w:cstheme="minorHAnsi"/>
          <w:b w:val="0"/>
          <w:sz w:val="24"/>
          <w:szCs w:val="24"/>
        </w:rPr>
        <w:t xml:space="preserve"> do umowy.</w:t>
      </w:r>
    </w:p>
    <w:p w14:paraId="31F1E4BD" w14:textId="77777777" w:rsidR="00040E56" w:rsidRDefault="00040E56" w:rsidP="00040E56">
      <w:pPr>
        <w:pStyle w:val="Bezodstpw"/>
        <w:spacing w:line="276" w:lineRule="auto"/>
        <w:jc w:val="left"/>
        <w:rPr>
          <w:rFonts w:asciiTheme="minorHAnsi" w:hAnsiTheme="minorHAnsi" w:cstheme="minorHAnsi"/>
          <w:b w:val="0"/>
          <w:sz w:val="24"/>
          <w:szCs w:val="24"/>
        </w:rPr>
      </w:pPr>
    </w:p>
    <w:p w14:paraId="6A9DD1E9" w14:textId="77777777" w:rsidR="00040E56" w:rsidRDefault="00040E56" w:rsidP="00040E56">
      <w:pPr>
        <w:pStyle w:val="Bezodstpw"/>
        <w:spacing w:line="276" w:lineRule="auto"/>
        <w:jc w:val="left"/>
        <w:rPr>
          <w:rFonts w:asciiTheme="minorHAnsi" w:hAnsiTheme="minorHAnsi" w:cstheme="minorHAnsi"/>
          <w:b w:val="0"/>
          <w:sz w:val="24"/>
          <w:szCs w:val="24"/>
        </w:rPr>
      </w:pPr>
    </w:p>
    <w:p w14:paraId="4942E876" w14:textId="77777777" w:rsidR="00E670F9" w:rsidRDefault="00E670F9" w:rsidP="00040E56">
      <w:pPr>
        <w:pStyle w:val="Bezodstpw"/>
        <w:spacing w:line="276" w:lineRule="auto"/>
        <w:jc w:val="left"/>
        <w:rPr>
          <w:rFonts w:asciiTheme="minorHAnsi" w:hAnsiTheme="minorHAnsi" w:cstheme="minorHAnsi"/>
          <w:b w:val="0"/>
          <w:sz w:val="24"/>
          <w:szCs w:val="24"/>
        </w:rPr>
      </w:pPr>
    </w:p>
    <w:p w14:paraId="7F9E88AA" w14:textId="77777777" w:rsidR="00E670F9" w:rsidRPr="00040E56" w:rsidRDefault="00E670F9" w:rsidP="00040E56">
      <w:pPr>
        <w:pStyle w:val="Bezodstpw"/>
        <w:spacing w:line="276" w:lineRule="auto"/>
        <w:jc w:val="left"/>
        <w:rPr>
          <w:rFonts w:asciiTheme="minorHAnsi" w:hAnsiTheme="minorHAnsi" w:cstheme="minorHAnsi"/>
          <w:b w:val="0"/>
          <w:sz w:val="24"/>
          <w:szCs w:val="24"/>
        </w:rPr>
      </w:pPr>
    </w:p>
    <w:p w14:paraId="2A951F99" w14:textId="5C8D25CD" w:rsidR="007843F6" w:rsidRPr="00220AA7" w:rsidRDefault="005D53CC" w:rsidP="005D53CC">
      <w:pPr>
        <w:pStyle w:val="Nagwek1"/>
        <w:spacing w:line="276" w:lineRule="auto"/>
        <w:ind w:left="0" w:right="0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lastRenderedPageBreak/>
        <w:t>§ 11 Odstąpienie od umowy</w:t>
      </w:r>
    </w:p>
    <w:p w14:paraId="35EA0A0C" w14:textId="4685DB6E" w:rsidR="007843F6" w:rsidRPr="00220AA7" w:rsidRDefault="007843F6" w:rsidP="00162223">
      <w:pPr>
        <w:pStyle w:val="Akapitzlist"/>
        <w:numPr>
          <w:ilvl w:val="0"/>
          <w:numId w:val="16"/>
        </w:numPr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>Zamawiaj</w:t>
      </w:r>
      <w:r w:rsidRPr="00220AA7">
        <w:rPr>
          <w:rFonts w:asciiTheme="minorHAnsi" w:eastAsia="TimesNewRoman" w:hAnsiTheme="minorHAnsi" w:cstheme="minorHAnsi"/>
          <w:sz w:val="24"/>
          <w:szCs w:val="24"/>
        </w:rPr>
        <w:t>ą</w:t>
      </w:r>
      <w:r w:rsidRPr="00220AA7">
        <w:rPr>
          <w:rFonts w:asciiTheme="minorHAnsi" w:hAnsiTheme="minorHAnsi" w:cstheme="minorHAnsi"/>
          <w:sz w:val="24"/>
          <w:szCs w:val="24"/>
        </w:rPr>
        <w:t>cemu, oprócz przypadków opisanych w kodeksie cywilnym</w:t>
      </w:r>
      <w:r w:rsidR="00AC4344" w:rsidRPr="00220AA7">
        <w:rPr>
          <w:rFonts w:asciiTheme="minorHAnsi" w:hAnsiTheme="minorHAnsi" w:cstheme="minorHAnsi"/>
          <w:sz w:val="24"/>
          <w:szCs w:val="24"/>
        </w:rPr>
        <w:t xml:space="preserve"> i </w:t>
      </w:r>
      <w:r w:rsidR="007118CB" w:rsidRPr="00220AA7">
        <w:rPr>
          <w:rFonts w:asciiTheme="minorHAnsi" w:hAnsiTheme="minorHAnsi" w:cstheme="minorHAnsi"/>
          <w:sz w:val="24"/>
          <w:szCs w:val="24"/>
        </w:rPr>
        <w:t xml:space="preserve">w </w:t>
      </w:r>
      <w:r w:rsidR="00AC4344" w:rsidRPr="00220AA7">
        <w:rPr>
          <w:rFonts w:asciiTheme="minorHAnsi" w:hAnsiTheme="minorHAnsi" w:cstheme="minorHAnsi"/>
          <w:sz w:val="24"/>
          <w:szCs w:val="24"/>
        </w:rPr>
        <w:t>umow</w:t>
      </w:r>
      <w:r w:rsidR="007118CB" w:rsidRPr="00220AA7">
        <w:rPr>
          <w:rFonts w:asciiTheme="minorHAnsi" w:hAnsiTheme="minorHAnsi" w:cstheme="minorHAnsi"/>
          <w:sz w:val="24"/>
          <w:szCs w:val="24"/>
        </w:rPr>
        <w:t>ie</w:t>
      </w:r>
      <w:r w:rsidRPr="00220AA7">
        <w:rPr>
          <w:rFonts w:asciiTheme="minorHAnsi" w:hAnsiTheme="minorHAnsi" w:cstheme="minorHAnsi"/>
          <w:sz w:val="24"/>
          <w:szCs w:val="24"/>
        </w:rPr>
        <w:t>, przysługuje prawo odstąpienia od Umowy w nast</w:t>
      </w:r>
      <w:r w:rsidRPr="00220AA7">
        <w:rPr>
          <w:rFonts w:asciiTheme="minorHAnsi" w:eastAsia="TimesNewRoman" w:hAnsiTheme="minorHAnsi" w:cstheme="minorHAnsi"/>
          <w:sz w:val="24"/>
          <w:szCs w:val="24"/>
        </w:rPr>
        <w:t>ę</w:t>
      </w:r>
      <w:r w:rsidRPr="00220AA7">
        <w:rPr>
          <w:rFonts w:asciiTheme="minorHAnsi" w:hAnsiTheme="minorHAnsi" w:cstheme="minorHAnsi"/>
          <w:sz w:val="24"/>
          <w:szCs w:val="24"/>
        </w:rPr>
        <w:t>puj</w:t>
      </w:r>
      <w:r w:rsidRPr="00220AA7">
        <w:rPr>
          <w:rFonts w:asciiTheme="minorHAnsi" w:eastAsia="TimesNewRoman" w:hAnsiTheme="minorHAnsi" w:cstheme="minorHAnsi"/>
          <w:sz w:val="24"/>
          <w:szCs w:val="24"/>
        </w:rPr>
        <w:t>ą</w:t>
      </w:r>
      <w:r w:rsidRPr="00220AA7">
        <w:rPr>
          <w:rFonts w:asciiTheme="minorHAnsi" w:hAnsiTheme="minorHAnsi" w:cstheme="minorHAnsi"/>
          <w:sz w:val="24"/>
          <w:szCs w:val="24"/>
        </w:rPr>
        <w:t>cych okoliczno</w:t>
      </w:r>
      <w:r w:rsidRPr="00220AA7">
        <w:rPr>
          <w:rFonts w:asciiTheme="minorHAnsi" w:eastAsia="TimesNewRoman" w:hAnsiTheme="minorHAnsi" w:cstheme="minorHAnsi"/>
          <w:sz w:val="24"/>
          <w:szCs w:val="24"/>
        </w:rPr>
        <w:t>ś</w:t>
      </w:r>
      <w:r w:rsidRPr="00220AA7">
        <w:rPr>
          <w:rFonts w:asciiTheme="minorHAnsi" w:hAnsiTheme="minorHAnsi" w:cstheme="minorHAnsi"/>
          <w:sz w:val="24"/>
          <w:szCs w:val="24"/>
        </w:rPr>
        <w:t>ciach:</w:t>
      </w:r>
    </w:p>
    <w:p w14:paraId="6E9051F0" w14:textId="77777777" w:rsidR="00986878" w:rsidRPr="00220AA7" w:rsidRDefault="00986878" w:rsidP="00162223">
      <w:pPr>
        <w:pStyle w:val="Akapitzlist"/>
        <w:numPr>
          <w:ilvl w:val="1"/>
          <w:numId w:val="13"/>
        </w:numPr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31A44D63" w14:textId="5A42B395" w:rsidR="00986878" w:rsidRPr="00220AA7" w:rsidRDefault="00986878" w:rsidP="00162223">
      <w:pPr>
        <w:pStyle w:val="Akapitzlist"/>
        <w:numPr>
          <w:ilvl w:val="1"/>
          <w:numId w:val="13"/>
        </w:numPr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>jeżeli zachodzi co najmniej jedna z następujących okoliczności:</w:t>
      </w:r>
    </w:p>
    <w:p w14:paraId="0739A9B5" w14:textId="77777777" w:rsidR="00986878" w:rsidRPr="00220AA7" w:rsidRDefault="00986878" w:rsidP="00EF1BB0">
      <w:pPr>
        <w:pStyle w:val="Akapitzlist"/>
        <w:numPr>
          <w:ilvl w:val="1"/>
          <w:numId w:val="19"/>
        </w:numPr>
        <w:spacing w:line="276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>zmiana umowy została dokonana z naruszeniem art. 454 i art. 455 ustawy Pzp;</w:t>
      </w:r>
    </w:p>
    <w:p w14:paraId="4A3036F5" w14:textId="413CB7C6" w:rsidR="00986878" w:rsidRPr="00220AA7" w:rsidRDefault="00986878" w:rsidP="00DC77E2">
      <w:pPr>
        <w:pStyle w:val="Akapitzlist"/>
        <w:numPr>
          <w:ilvl w:val="1"/>
          <w:numId w:val="19"/>
        </w:numPr>
        <w:spacing w:line="276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>Wykonawca w chwili zawarcia umowy podlegał wykluczeniu na podstawie art. 108 ustawy Pzp;</w:t>
      </w:r>
    </w:p>
    <w:p w14:paraId="778C3A0E" w14:textId="4B98AB9D" w:rsidR="00986878" w:rsidRPr="00220AA7" w:rsidRDefault="00986878" w:rsidP="00DC77E2">
      <w:pPr>
        <w:pStyle w:val="Akapitzlist"/>
        <w:numPr>
          <w:ilvl w:val="1"/>
          <w:numId w:val="19"/>
        </w:numPr>
        <w:spacing w:line="276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przepisów prawa Unii Europejskiej.</w:t>
      </w:r>
    </w:p>
    <w:p w14:paraId="599C194E" w14:textId="4BF02FDF" w:rsidR="007843F6" w:rsidRPr="00220AA7" w:rsidRDefault="007843F6" w:rsidP="00162223">
      <w:pPr>
        <w:pStyle w:val="Akapitzlist"/>
        <w:numPr>
          <w:ilvl w:val="0"/>
          <w:numId w:val="16"/>
        </w:numPr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>W przypadkach, o którym mowa w ust. 1, Wykonawca może żądać wynagrodzenia należnego z tytułu wykonania części umowy.</w:t>
      </w:r>
    </w:p>
    <w:p w14:paraId="1930F979" w14:textId="545F9DB9" w:rsidR="00CA096B" w:rsidRPr="00040E56" w:rsidRDefault="007843F6" w:rsidP="00220AA7">
      <w:pPr>
        <w:pStyle w:val="Akapitzlist"/>
        <w:numPr>
          <w:ilvl w:val="0"/>
          <w:numId w:val="16"/>
        </w:numPr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220AA7">
        <w:rPr>
          <w:rFonts w:asciiTheme="minorHAnsi" w:hAnsiTheme="minorHAnsi" w:cstheme="minorHAnsi"/>
          <w:sz w:val="24"/>
          <w:szCs w:val="24"/>
        </w:rPr>
        <w:t>Odstąpienie od umowy dla swej skuteczności wymaga zachowania formy pisemnej pod rygorem nieważności. Odstąpienie nastąpi do 30 dni roboczych od dnia powzięcia wiadomości o</w:t>
      </w:r>
      <w:r w:rsidR="00215CCB" w:rsidRPr="00220AA7">
        <w:rPr>
          <w:rFonts w:asciiTheme="minorHAnsi" w:hAnsiTheme="minorHAnsi" w:cstheme="minorHAnsi"/>
          <w:sz w:val="24"/>
          <w:szCs w:val="24"/>
        </w:rPr>
        <w:t xml:space="preserve"> </w:t>
      </w:r>
      <w:r w:rsidRPr="00220AA7">
        <w:rPr>
          <w:rFonts w:asciiTheme="minorHAnsi" w:hAnsiTheme="minorHAnsi" w:cstheme="minorHAnsi"/>
          <w:sz w:val="24"/>
          <w:szCs w:val="24"/>
        </w:rPr>
        <w:t>przyczynach odstąpienia.</w:t>
      </w:r>
    </w:p>
    <w:p w14:paraId="2DF01C1D" w14:textId="15632FE4" w:rsidR="005D53CC" w:rsidRPr="00815D77" w:rsidRDefault="005D53CC" w:rsidP="005D53CC">
      <w:pPr>
        <w:pStyle w:val="Nagwek1"/>
        <w:spacing w:line="276" w:lineRule="auto"/>
        <w:ind w:left="0" w:right="0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sz w:val="24"/>
          <w:szCs w:val="24"/>
        </w:rPr>
        <w:t>§ 12 Zmiana umowy</w:t>
      </w:r>
    </w:p>
    <w:p w14:paraId="14C51D46" w14:textId="0C338576" w:rsidR="002B15E6" w:rsidRPr="00815D77" w:rsidRDefault="007843F6" w:rsidP="00E3765F">
      <w:pPr>
        <w:pStyle w:val="Akapitzlist"/>
        <w:numPr>
          <w:ilvl w:val="1"/>
          <w:numId w:val="17"/>
        </w:numPr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sz w:val="24"/>
          <w:szCs w:val="24"/>
        </w:rPr>
        <w:t>Zakazuje się istotnych zmian postanowień zawartej umowy w stosunku do treści oferty, na podstawie której dokonano wyboru Wykonawcy. Zmiana umowy z naruszeniem niniejszego przepisu</w:t>
      </w:r>
      <w:r w:rsidR="009D6CA6" w:rsidRPr="00815D77">
        <w:rPr>
          <w:rFonts w:asciiTheme="minorHAnsi" w:hAnsiTheme="minorHAnsi" w:cstheme="minorHAnsi"/>
          <w:sz w:val="24"/>
          <w:szCs w:val="24"/>
        </w:rPr>
        <w:t xml:space="preserve"> jest nieważna</w:t>
      </w:r>
      <w:r w:rsidRPr="00815D77">
        <w:rPr>
          <w:rFonts w:asciiTheme="minorHAnsi" w:hAnsiTheme="minorHAnsi" w:cstheme="minorHAnsi"/>
          <w:sz w:val="24"/>
          <w:szCs w:val="24"/>
        </w:rPr>
        <w:t>, z zastrzeżeniem ust.</w:t>
      </w:r>
      <w:r w:rsidR="009E557B" w:rsidRPr="00815D77">
        <w:rPr>
          <w:rFonts w:asciiTheme="minorHAnsi" w:hAnsiTheme="minorHAnsi" w:cstheme="minorHAnsi"/>
          <w:sz w:val="24"/>
          <w:szCs w:val="24"/>
        </w:rPr>
        <w:t xml:space="preserve"> </w:t>
      </w:r>
      <w:r w:rsidRPr="00815D77">
        <w:rPr>
          <w:rFonts w:asciiTheme="minorHAnsi" w:hAnsiTheme="minorHAnsi" w:cstheme="minorHAnsi"/>
          <w:sz w:val="24"/>
          <w:szCs w:val="24"/>
        </w:rPr>
        <w:t>2.</w:t>
      </w:r>
    </w:p>
    <w:p w14:paraId="6900D3C1" w14:textId="795239B7" w:rsidR="007843F6" w:rsidRPr="00815D77" w:rsidRDefault="007843F6" w:rsidP="00E3765F">
      <w:pPr>
        <w:pStyle w:val="Akapitzlist"/>
        <w:numPr>
          <w:ilvl w:val="1"/>
          <w:numId w:val="17"/>
        </w:numPr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sz w:val="24"/>
          <w:szCs w:val="24"/>
        </w:rPr>
        <w:t>Zamawiający dopuszcza możliwość wprowadzenia zmian do zawartej umowy</w:t>
      </w:r>
      <w:r w:rsidR="00DC77E2" w:rsidRPr="00815D77">
        <w:rPr>
          <w:rFonts w:asciiTheme="minorHAnsi" w:hAnsiTheme="minorHAnsi" w:cstheme="minorHAnsi"/>
          <w:sz w:val="24"/>
          <w:szCs w:val="24"/>
        </w:rPr>
        <w:t>,</w:t>
      </w:r>
      <w:r w:rsidRPr="00815D77">
        <w:rPr>
          <w:rFonts w:asciiTheme="minorHAnsi" w:hAnsiTheme="minorHAnsi" w:cstheme="minorHAnsi"/>
          <w:sz w:val="24"/>
          <w:szCs w:val="24"/>
        </w:rPr>
        <w:t xml:space="preserve"> jeżeli konieczność wprowadzania takich zmian wynika z następujących okoliczności:</w:t>
      </w:r>
    </w:p>
    <w:p w14:paraId="29A38050" w14:textId="77777777" w:rsidR="002B15E6" w:rsidRPr="00815D77" w:rsidRDefault="007843F6" w:rsidP="00162223">
      <w:pPr>
        <w:pStyle w:val="Akapitzlist"/>
        <w:numPr>
          <w:ilvl w:val="1"/>
          <w:numId w:val="18"/>
        </w:numPr>
        <w:spacing w:line="276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sz w:val="24"/>
          <w:szCs w:val="24"/>
        </w:rPr>
        <w:t>zmiany powszechnie obowiązujących przepisów prawa w zakresie mającym wpływ na realizację przedmiotu umowy;</w:t>
      </w:r>
    </w:p>
    <w:p w14:paraId="5099110A" w14:textId="559874A5" w:rsidR="009E557B" w:rsidRPr="00815D77" w:rsidRDefault="007843F6" w:rsidP="00815D77">
      <w:pPr>
        <w:pStyle w:val="Akapitzlist"/>
        <w:numPr>
          <w:ilvl w:val="1"/>
          <w:numId w:val="18"/>
        </w:numPr>
        <w:spacing w:line="276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sz w:val="24"/>
          <w:szCs w:val="24"/>
        </w:rPr>
        <w:t>inne zmiany, o których mowa w art. 455 ust.</w:t>
      </w:r>
      <w:r w:rsidR="00854F0D" w:rsidRPr="00815D77">
        <w:rPr>
          <w:rFonts w:asciiTheme="minorHAnsi" w:hAnsiTheme="minorHAnsi" w:cstheme="minorHAnsi"/>
          <w:sz w:val="24"/>
          <w:szCs w:val="24"/>
        </w:rPr>
        <w:t xml:space="preserve"> </w:t>
      </w:r>
      <w:r w:rsidRPr="00815D77">
        <w:rPr>
          <w:rFonts w:asciiTheme="minorHAnsi" w:hAnsiTheme="minorHAnsi" w:cstheme="minorHAnsi"/>
          <w:sz w:val="24"/>
          <w:szCs w:val="24"/>
        </w:rPr>
        <w:t>1 pkt 2 do 4 oraz ust. 2 ustawy Pzp.</w:t>
      </w:r>
    </w:p>
    <w:p w14:paraId="4C8B5878" w14:textId="41103676" w:rsidR="00815D77" w:rsidRPr="00815D77" w:rsidRDefault="00644FAD" w:rsidP="00815D77">
      <w:pPr>
        <w:pStyle w:val="Akapitzlist"/>
        <w:numPr>
          <w:ilvl w:val="1"/>
          <w:numId w:val="18"/>
        </w:numPr>
        <w:spacing w:line="276" w:lineRule="auto"/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="009828A9" w:rsidRPr="00815D77">
        <w:rPr>
          <w:rFonts w:asciiTheme="minorHAnsi" w:hAnsiTheme="minorHAnsi" w:cstheme="minorHAnsi"/>
          <w:sz w:val="24"/>
          <w:szCs w:val="24"/>
        </w:rPr>
        <w:t xml:space="preserve">miana </w:t>
      </w:r>
      <w:r w:rsidR="00DC77E2" w:rsidRPr="00815D77">
        <w:rPr>
          <w:rFonts w:asciiTheme="minorHAnsi" w:hAnsiTheme="minorHAnsi" w:cstheme="minorHAnsi"/>
          <w:b/>
          <w:bCs/>
          <w:sz w:val="24"/>
          <w:szCs w:val="24"/>
        </w:rPr>
        <w:t>k</w:t>
      </w:r>
      <w:r w:rsidR="009828A9" w:rsidRPr="00815D77">
        <w:rPr>
          <w:rFonts w:asciiTheme="minorHAnsi" w:hAnsiTheme="minorHAnsi" w:cstheme="minorHAnsi"/>
          <w:b/>
          <w:bCs/>
          <w:sz w:val="24"/>
          <w:szCs w:val="24"/>
        </w:rPr>
        <w:t xml:space="preserve">oordynatora zadań z odpowiednim doświadczeniem, </w:t>
      </w:r>
      <w:r w:rsidR="009828A9" w:rsidRPr="00815D77">
        <w:rPr>
          <w:rFonts w:asciiTheme="minorHAnsi" w:hAnsiTheme="minorHAnsi" w:cstheme="minorHAnsi"/>
          <w:sz w:val="24"/>
          <w:szCs w:val="24"/>
        </w:rPr>
        <w:t>o którym mowa w § 9</w:t>
      </w:r>
      <w:r w:rsidR="00D94BC0" w:rsidRPr="00815D77">
        <w:rPr>
          <w:rFonts w:asciiTheme="minorHAnsi" w:hAnsiTheme="minorHAnsi" w:cstheme="minorHAnsi"/>
          <w:sz w:val="24"/>
          <w:szCs w:val="24"/>
        </w:rPr>
        <w:t xml:space="preserve"> </w:t>
      </w:r>
      <w:r w:rsidR="009828A9" w:rsidRPr="00815D77">
        <w:rPr>
          <w:rFonts w:asciiTheme="minorHAnsi" w:hAnsiTheme="minorHAnsi" w:cstheme="minorHAnsi"/>
          <w:sz w:val="24"/>
          <w:szCs w:val="24"/>
        </w:rPr>
        <w:t xml:space="preserve">ust. 1 </w:t>
      </w:r>
      <w:r w:rsidR="00AC4344" w:rsidRPr="00815D77">
        <w:rPr>
          <w:rFonts w:asciiTheme="minorHAnsi" w:hAnsiTheme="minorHAnsi" w:cstheme="minorHAnsi"/>
          <w:sz w:val="24"/>
          <w:szCs w:val="24"/>
        </w:rPr>
        <w:t xml:space="preserve">lit. </w:t>
      </w:r>
      <w:r w:rsidR="009828A9" w:rsidRPr="00815D77">
        <w:rPr>
          <w:rFonts w:asciiTheme="minorHAnsi" w:hAnsiTheme="minorHAnsi" w:cstheme="minorHAnsi"/>
          <w:sz w:val="24"/>
          <w:szCs w:val="24"/>
        </w:rPr>
        <w:t>b) może nastąpić w uzasadnionych przypadkach na pisemny wniosek Wykonawcy</w:t>
      </w:r>
      <w:r w:rsidR="00D94BC0" w:rsidRPr="00815D77">
        <w:rPr>
          <w:rFonts w:asciiTheme="minorHAnsi" w:hAnsiTheme="minorHAnsi" w:cstheme="minorHAnsi"/>
          <w:sz w:val="24"/>
          <w:szCs w:val="24"/>
        </w:rPr>
        <w:t xml:space="preserve">, </w:t>
      </w:r>
      <w:r w:rsidR="007118CB" w:rsidRPr="00815D77">
        <w:rPr>
          <w:rFonts w:asciiTheme="minorHAnsi" w:hAnsiTheme="minorHAnsi" w:cstheme="minorHAnsi"/>
          <w:sz w:val="24"/>
          <w:szCs w:val="24"/>
        </w:rPr>
        <w:t>uzasadniony</w:t>
      </w:r>
      <w:r w:rsidR="009828A9" w:rsidRPr="00815D77">
        <w:rPr>
          <w:rFonts w:asciiTheme="minorHAnsi" w:hAnsiTheme="minorHAnsi" w:cstheme="minorHAnsi"/>
          <w:sz w:val="24"/>
          <w:szCs w:val="24"/>
        </w:rPr>
        <w:t xml:space="preserve"> np. chorobą ww. koordynatora lub innymi podobnymi zdarzeniami losowymi, które nie są zależne od Wykonawcy. </w:t>
      </w:r>
      <w:r w:rsidR="00D94BC0" w:rsidRPr="00815D77">
        <w:rPr>
          <w:rFonts w:asciiTheme="minorHAnsi" w:hAnsiTheme="minorHAnsi" w:cstheme="minorHAnsi"/>
          <w:sz w:val="24"/>
          <w:szCs w:val="24"/>
        </w:rPr>
        <w:t xml:space="preserve">Wykonawca łącznie ze złożeniem wniosku jest zobowiązany zaoferować jednocześnie </w:t>
      </w:r>
      <w:r w:rsidR="00AC4344" w:rsidRPr="00815D77">
        <w:rPr>
          <w:rFonts w:asciiTheme="minorHAnsi" w:hAnsiTheme="minorHAnsi" w:cstheme="minorHAnsi"/>
          <w:sz w:val="24"/>
          <w:szCs w:val="24"/>
        </w:rPr>
        <w:t>nowego</w:t>
      </w:r>
      <w:r w:rsidR="00D94BC0" w:rsidRPr="00815D77">
        <w:rPr>
          <w:rFonts w:asciiTheme="minorHAnsi" w:hAnsiTheme="minorHAnsi" w:cstheme="minorHAnsi"/>
          <w:sz w:val="24"/>
          <w:szCs w:val="24"/>
        </w:rPr>
        <w:t xml:space="preserve"> koordynatora zadań z odpowiednim doświadczeniem. </w:t>
      </w:r>
      <w:r w:rsidR="00815D77" w:rsidRPr="00815D77">
        <w:rPr>
          <w:rFonts w:asciiTheme="minorHAnsi" w:hAnsiTheme="minorHAnsi" w:cstheme="minorHAnsi"/>
          <w:sz w:val="24"/>
          <w:szCs w:val="24"/>
        </w:rPr>
        <w:t xml:space="preserve">Nowym Koordynatorem będzie osoba, której doświadczenie będzie takie samo lub większe przy koordynowaniu wydarzeń </w:t>
      </w:r>
      <w:r w:rsidR="00815D77" w:rsidRPr="00815D77">
        <w:rPr>
          <w:rFonts w:cstheme="minorHAnsi"/>
          <w:sz w:val="24"/>
          <w:szCs w:val="24"/>
        </w:rPr>
        <w:t xml:space="preserve">plenerowych. </w:t>
      </w:r>
      <w:r w:rsidR="00815D77" w:rsidRPr="00815D77">
        <w:rPr>
          <w:rFonts w:asciiTheme="minorHAnsi" w:hAnsiTheme="minorHAnsi" w:cstheme="minorHAnsi"/>
          <w:sz w:val="24"/>
          <w:szCs w:val="24"/>
          <w:lang w:val="cs-CZ"/>
        </w:rPr>
        <w:t xml:space="preserve">Nowy Koordynator </w:t>
      </w:r>
      <w:r w:rsidR="00815D77" w:rsidRPr="00815D77">
        <w:rPr>
          <w:rFonts w:asciiTheme="minorHAnsi" w:hAnsiTheme="minorHAnsi" w:cstheme="minorHAnsi"/>
          <w:sz w:val="24"/>
          <w:szCs w:val="24"/>
        </w:rPr>
        <w:t>musi zostać zaakceptowany przez Zamawiającego</w:t>
      </w:r>
      <w:r w:rsidR="00DD323C">
        <w:rPr>
          <w:rFonts w:asciiTheme="minorHAnsi" w:hAnsiTheme="minorHAnsi" w:cstheme="minorHAnsi"/>
          <w:sz w:val="24"/>
          <w:szCs w:val="24"/>
        </w:rPr>
        <w:t>.</w:t>
      </w:r>
    </w:p>
    <w:p w14:paraId="4295AF33" w14:textId="49B76D67" w:rsidR="00CA096B" w:rsidRPr="00040E56" w:rsidRDefault="007843F6" w:rsidP="00040E56">
      <w:pPr>
        <w:pStyle w:val="Akapitzlist"/>
        <w:numPr>
          <w:ilvl w:val="1"/>
          <w:numId w:val="17"/>
        </w:numPr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sz w:val="24"/>
          <w:szCs w:val="24"/>
        </w:rPr>
        <w:lastRenderedPageBreak/>
        <w:t xml:space="preserve">Zmiany, o których mowa w ust. </w:t>
      </w:r>
      <w:r w:rsidR="00815D77" w:rsidRPr="00815D77">
        <w:rPr>
          <w:rFonts w:asciiTheme="minorHAnsi" w:hAnsiTheme="minorHAnsi" w:cstheme="minorHAnsi"/>
          <w:sz w:val="24"/>
          <w:szCs w:val="24"/>
        </w:rPr>
        <w:t>1</w:t>
      </w:r>
      <w:r w:rsidR="009828A9" w:rsidRPr="00815D77">
        <w:rPr>
          <w:rFonts w:asciiTheme="minorHAnsi" w:hAnsiTheme="minorHAnsi" w:cstheme="minorHAnsi"/>
          <w:sz w:val="24"/>
          <w:szCs w:val="24"/>
        </w:rPr>
        <w:t xml:space="preserve"> </w:t>
      </w:r>
      <w:r w:rsidR="00AC4344" w:rsidRPr="00815D77">
        <w:rPr>
          <w:rFonts w:asciiTheme="minorHAnsi" w:hAnsiTheme="minorHAnsi" w:cstheme="minorHAnsi"/>
          <w:sz w:val="24"/>
          <w:szCs w:val="24"/>
        </w:rPr>
        <w:t>lub</w:t>
      </w:r>
      <w:r w:rsidR="009828A9" w:rsidRPr="00815D77">
        <w:rPr>
          <w:rFonts w:asciiTheme="minorHAnsi" w:hAnsiTheme="minorHAnsi" w:cstheme="minorHAnsi"/>
          <w:sz w:val="24"/>
          <w:szCs w:val="24"/>
        </w:rPr>
        <w:t xml:space="preserve"> </w:t>
      </w:r>
      <w:r w:rsidR="00815D77" w:rsidRPr="00815D77">
        <w:rPr>
          <w:rFonts w:asciiTheme="minorHAnsi" w:hAnsiTheme="minorHAnsi" w:cstheme="minorHAnsi"/>
          <w:sz w:val="24"/>
          <w:szCs w:val="24"/>
        </w:rPr>
        <w:t>2</w:t>
      </w:r>
      <w:r w:rsidRPr="00815D77">
        <w:rPr>
          <w:rFonts w:asciiTheme="minorHAnsi" w:hAnsiTheme="minorHAnsi" w:cstheme="minorHAnsi"/>
          <w:sz w:val="24"/>
          <w:szCs w:val="24"/>
        </w:rPr>
        <w:t xml:space="preserve"> winny być dokonywane na piśmie pod rygorem nieważności.</w:t>
      </w:r>
    </w:p>
    <w:p w14:paraId="0DB5F2FD" w14:textId="06DF60EA" w:rsidR="005D53CC" w:rsidRPr="00815D77" w:rsidRDefault="005D53CC" w:rsidP="005D53CC">
      <w:pPr>
        <w:pStyle w:val="Nagwek1"/>
        <w:spacing w:line="276" w:lineRule="auto"/>
        <w:ind w:left="1146" w:right="0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sz w:val="24"/>
          <w:szCs w:val="24"/>
        </w:rPr>
        <w:t>§ 13 Siła wyższa</w:t>
      </w:r>
    </w:p>
    <w:p w14:paraId="76371E16" w14:textId="18C83B51" w:rsidR="00A940B3" w:rsidRPr="00815D77" w:rsidRDefault="00A940B3" w:rsidP="00162223">
      <w:pPr>
        <w:numPr>
          <w:ilvl w:val="0"/>
          <w:numId w:val="14"/>
        </w:numPr>
        <w:tabs>
          <w:tab w:val="left" w:pos="1843"/>
        </w:tabs>
        <w:spacing w:after="0"/>
        <w:ind w:left="0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sz w:val="24"/>
          <w:szCs w:val="24"/>
        </w:rPr>
        <w:t>Dla potrzeb Umowy, Siła Wyższa oznacza wydarzenie o charakterze nadzwyczajnym, niemożliwe do przewidzenia i zapobieżenia, a w szczególności wojny, katastrofalne działanie sił przyrody, strajki generalne; ograniczenia, nakazy lub zakazy wywołane stanem epidemii lub stanem zagrożenia epidemicznego, które uniemożliwiają realizację umowy.</w:t>
      </w:r>
    </w:p>
    <w:p w14:paraId="3B8A1D24" w14:textId="77777777" w:rsidR="00A940B3" w:rsidRPr="00815D77" w:rsidRDefault="00A940B3" w:rsidP="00162223">
      <w:pPr>
        <w:numPr>
          <w:ilvl w:val="0"/>
          <w:numId w:val="14"/>
        </w:numPr>
        <w:tabs>
          <w:tab w:val="left" w:pos="1843"/>
        </w:tabs>
        <w:spacing w:after="0"/>
        <w:ind w:left="0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sz w:val="24"/>
          <w:szCs w:val="24"/>
        </w:rPr>
        <w:t>Żadna ze Stron nie będzie ponosiła odpowiedzialności za niewykonanie lub nienależyte wykonanie swoich obowiązków umownych w przypadku wystąpienia siły wyższej.</w:t>
      </w:r>
    </w:p>
    <w:p w14:paraId="3C8CBE54" w14:textId="77777777" w:rsidR="00A940B3" w:rsidRPr="00815D77" w:rsidRDefault="00A940B3" w:rsidP="00162223">
      <w:pPr>
        <w:numPr>
          <w:ilvl w:val="0"/>
          <w:numId w:val="14"/>
        </w:numPr>
        <w:tabs>
          <w:tab w:val="left" w:pos="1843"/>
        </w:tabs>
        <w:spacing w:after="0"/>
        <w:ind w:left="0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sz w:val="24"/>
          <w:szCs w:val="24"/>
        </w:rPr>
        <w:t xml:space="preserve">Jeżeli </w:t>
      </w:r>
      <w:r w:rsidRPr="00DD323C">
        <w:rPr>
          <w:rFonts w:asciiTheme="minorHAnsi" w:hAnsiTheme="minorHAnsi" w:cstheme="minorHAnsi"/>
          <w:sz w:val="24"/>
          <w:szCs w:val="24"/>
        </w:rPr>
        <w:t xml:space="preserve">siła wyższa spowoduje </w:t>
      </w:r>
      <w:r w:rsidRPr="00815D77">
        <w:rPr>
          <w:rFonts w:asciiTheme="minorHAnsi" w:hAnsiTheme="minorHAnsi" w:cstheme="minorHAnsi"/>
          <w:sz w:val="24"/>
          <w:szCs w:val="24"/>
        </w:rPr>
        <w:t>niewykonanie lub nienależyte wykonanie zobowiązań wynikających z Umowy przez Stronę, to:</w:t>
      </w:r>
    </w:p>
    <w:p w14:paraId="7E6E6498" w14:textId="0EA221EB" w:rsidR="00A940B3" w:rsidRPr="00815D77" w:rsidRDefault="00A940B3" w:rsidP="00EA1D21">
      <w:pPr>
        <w:pStyle w:val="Akapitzlist"/>
        <w:numPr>
          <w:ilvl w:val="0"/>
          <w:numId w:val="15"/>
        </w:numPr>
        <w:tabs>
          <w:tab w:val="left" w:pos="1843"/>
        </w:tabs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sz w:val="24"/>
          <w:szCs w:val="24"/>
        </w:rPr>
        <w:t>Strona ta niezwłocznie zawiadomi drugą Stronę o powstaniu tego zdarzenia, a ponadto będzie informować drugą Stronę o istotnych faktach mających wpływ na przebieg takiego zdarzenia, w szczególności o przewidywanym terminie jego zakończenia i</w:t>
      </w:r>
      <w:r w:rsidR="009E557B" w:rsidRPr="00815D77">
        <w:rPr>
          <w:rFonts w:asciiTheme="minorHAnsi" w:hAnsiTheme="minorHAnsi" w:cstheme="minorHAnsi"/>
          <w:sz w:val="24"/>
          <w:szCs w:val="24"/>
        </w:rPr>
        <w:t xml:space="preserve"> </w:t>
      </w:r>
      <w:r w:rsidRPr="00815D77">
        <w:rPr>
          <w:rFonts w:asciiTheme="minorHAnsi" w:hAnsiTheme="minorHAnsi" w:cstheme="minorHAnsi"/>
          <w:sz w:val="24"/>
          <w:szCs w:val="24"/>
        </w:rPr>
        <w:t>o</w:t>
      </w:r>
      <w:r w:rsidR="009E557B" w:rsidRPr="00815D77">
        <w:rPr>
          <w:rFonts w:asciiTheme="minorHAnsi" w:hAnsiTheme="minorHAnsi" w:cstheme="minorHAnsi"/>
          <w:sz w:val="24"/>
          <w:szCs w:val="24"/>
        </w:rPr>
        <w:t xml:space="preserve"> </w:t>
      </w:r>
      <w:r w:rsidRPr="00815D77">
        <w:rPr>
          <w:rFonts w:asciiTheme="minorHAnsi" w:hAnsiTheme="minorHAnsi" w:cstheme="minorHAnsi"/>
          <w:sz w:val="24"/>
          <w:szCs w:val="24"/>
        </w:rPr>
        <w:t>przewidywanym terminie podjęcia wykonywania zobowiązań z Umowy oraz o</w:t>
      </w:r>
      <w:r w:rsidR="009E557B" w:rsidRPr="00815D77">
        <w:rPr>
          <w:rFonts w:asciiTheme="minorHAnsi" w:hAnsiTheme="minorHAnsi" w:cstheme="minorHAnsi"/>
          <w:sz w:val="24"/>
          <w:szCs w:val="24"/>
        </w:rPr>
        <w:t xml:space="preserve"> </w:t>
      </w:r>
      <w:r w:rsidRPr="00815D77">
        <w:rPr>
          <w:rFonts w:asciiTheme="minorHAnsi" w:hAnsiTheme="minorHAnsi" w:cstheme="minorHAnsi"/>
          <w:sz w:val="24"/>
          <w:szCs w:val="24"/>
        </w:rPr>
        <w:t>zakończeniu tego zdarzenia, w miarę możliwości przedstawiając dokumentację w tym zakresie;</w:t>
      </w:r>
    </w:p>
    <w:p w14:paraId="65E9B591" w14:textId="796DA5A6" w:rsidR="00195501" w:rsidRPr="00DD323C" w:rsidRDefault="00A940B3" w:rsidP="00EA1D21">
      <w:pPr>
        <w:numPr>
          <w:ilvl w:val="0"/>
          <w:numId w:val="15"/>
        </w:numPr>
        <w:tabs>
          <w:tab w:val="left" w:pos="1843"/>
        </w:tabs>
        <w:spacing w:after="0"/>
        <w:ind w:left="284"/>
        <w:contextualSpacing/>
        <w:rPr>
          <w:rFonts w:asciiTheme="minorHAnsi" w:hAnsiTheme="minorHAnsi" w:cstheme="minorHAnsi"/>
          <w:sz w:val="24"/>
          <w:szCs w:val="24"/>
        </w:rPr>
      </w:pPr>
      <w:r w:rsidRPr="00DD323C">
        <w:rPr>
          <w:rFonts w:asciiTheme="minorHAnsi" w:hAnsiTheme="minorHAnsi" w:cstheme="minorHAnsi"/>
          <w:sz w:val="24"/>
          <w:szCs w:val="24"/>
        </w:rPr>
        <w:t xml:space="preserve">Strony uzgodnią sposób </w:t>
      </w:r>
      <w:r w:rsidR="004D0FA6" w:rsidRPr="00DD323C">
        <w:rPr>
          <w:rFonts w:asciiTheme="minorHAnsi" w:hAnsiTheme="minorHAnsi" w:cstheme="minorHAnsi"/>
          <w:sz w:val="24"/>
          <w:szCs w:val="24"/>
        </w:rPr>
        <w:t>postępowania,</w:t>
      </w:r>
      <w:r w:rsidRPr="00DD323C">
        <w:rPr>
          <w:rFonts w:asciiTheme="minorHAnsi" w:hAnsiTheme="minorHAnsi" w:cstheme="minorHAnsi"/>
          <w:sz w:val="24"/>
          <w:szCs w:val="24"/>
        </w:rPr>
        <w:t xml:space="preserve"> wobec tego zdarzenia.</w:t>
      </w:r>
    </w:p>
    <w:p w14:paraId="69EC44AF" w14:textId="77777777" w:rsidR="00752A23" w:rsidRPr="00DD323C" w:rsidRDefault="00752A23" w:rsidP="00752A23">
      <w:pPr>
        <w:tabs>
          <w:tab w:val="left" w:pos="1843"/>
        </w:tabs>
        <w:spacing w:after="0"/>
        <w:contextualSpacing/>
        <w:rPr>
          <w:rFonts w:asciiTheme="minorHAnsi" w:hAnsiTheme="minorHAnsi" w:cstheme="minorHAnsi"/>
          <w:sz w:val="24"/>
          <w:szCs w:val="24"/>
        </w:rPr>
      </w:pPr>
    </w:p>
    <w:p w14:paraId="2D9DB180" w14:textId="28C0E763" w:rsidR="005A32FE" w:rsidRPr="00815D77" w:rsidRDefault="005D53CC" w:rsidP="005D53CC">
      <w:pPr>
        <w:pStyle w:val="Nagwek1"/>
        <w:spacing w:line="276" w:lineRule="auto"/>
        <w:ind w:left="0" w:right="0"/>
        <w:rPr>
          <w:rFonts w:asciiTheme="minorHAnsi" w:hAnsiTheme="minorHAnsi" w:cstheme="minorHAnsi"/>
          <w:sz w:val="24"/>
          <w:szCs w:val="24"/>
        </w:rPr>
      </w:pPr>
      <w:r w:rsidRPr="00DD323C">
        <w:rPr>
          <w:rFonts w:asciiTheme="minorHAnsi" w:hAnsiTheme="minorHAnsi" w:cstheme="minorHAnsi"/>
          <w:sz w:val="24"/>
          <w:szCs w:val="24"/>
        </w:rPr>
        <w:t xml:space="preserve">§ 14 </w:t>
      </w:r>
      <w:r w:rsidR="005A32FE" w:rsidRPr="00DD323C">
        <w:rPr>
          <w:rFonts w:asciiTheme="minorHAnsi" w:hAnsiTheme="minorHAnsi" w:cstheme="minorHAnsi"/>
          <w:sz w:val="24"/>
          <w:szCs w:val="24"/>
        </w:rPr>
        <w:t xml:space="preserve">Zmiany </w:t>
      </w:r>
      <w:r w:rsidR="005A32FE" w:rsidRPr="00815D77">
        <w:rPr>
          <w:rFonts w:asciiTheme="minorHAnsi" w:hAnsiTheme="minorHAnsi" w:cstheme="minorHAnsi"/>
          <w:sz w:val="24"/>
          <w:szCs w:val="24"/>
        </w:rPr>
        <w:t>niewymagające zmiany umowy</w:t>
      </w:r>
    </w:p>
    <w:p w14:paraId="1E959A5B" w14:textId="2964E269" w:rsidR="00815D77" w:rsidRPr="00167E1E" w:rsidRDefault="00815D77" w:rsidP="00815D77">
      <w:pPr>
        <w:numPr>
          <w:ilvl w:val="0"/>
          <w:numId w:val="23"/>
        </w:numPr>
        <w:autoSpaceDE w:val="0"/>
        <w:spacing w:after="0"/>
        <w:ind w:left="0" w:hanging="426"/>
        <w:rPr>
          <w:rFonts w:asciiTheme="minorHAnsi" w:eastAsia="Times New Roman" w:hAnsiTheme="minorHAnsi" w:cstheme="minorHAnsi"/>
          <w:sz w:val="24"/>
          <w:szCs w:val="24"/>
        </w:rPr>
      </w:pPr>
      <w:r w:rsidRPr="00167E1E">
        <w:rPr>
          <w:rFonts w:asciiTheme="minorHAnsi" w:eastAsia="Times New Roman" w:hAnsiTheme="minorHAnsi" w:cstheme="minorHAnsi"/>
          <w:sz w:val="24"/>
          <w:szCs w:val="24"/>
        </w:rPr>
        <w:t>Zaakceptowany przez Zamawiającego profesjonalny konferansjer nie może zostać zmieniony w</w:t>
      </w:r>
      <w:r w:rsidR="00DD323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167E1E">
        <w:rPr>
          <w:rFonts w:asciiTheme="minorHAnsi" w:eastAsia="Times New Roman" w:hAnsiTheme="minorHAnsi" w:cstheme="minorHAnsi"/>
          <w:sz w:val="24"/>
          <w:szCs w:val="24"/>
        </w:rPr>
        <w:t>trakcie realizacji umowy bez wcześniejszego przedstawienia Zamawiającemu przez Wykonawcę pisemnej informacji o</w:t>
      </w:r>
      <w:r w:rsidR="00DD323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167E1E">
        <w:rPr>
          <w:rFonts w:asciiTheme="minorHAnsi" w:eastAsia="Times New Roman" w:hAnsiTheme="minorHAnsi" w:cstheme="minorHAnsi"/>
          <w:sz w:val="24"/>
          <w:szCs w:val="24"/>
        </w:rPr>
        <w:t>proponowanej zmianie wraz z</w:t>
      </w:r>
      <w:r w:rsidR="00DD323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167E1E">
        <w:rPr>
          <w:rFonts w:asciiTheme="minorHAnsi" w:eastAsia="Times New Roman" w:hAnsiTheme="minorHAnsi" w:cstheme="minorHAnsi"/>
          <w:sz w:val="24"/>
          <w:szCs w:val="24"/>
        </w:rPr>
        <w:t>wyjaśnieniem przyczyn proponowanej zmiany oraz wyrażenia pisemnej zgody przez Zamawiającego. Zmiana ta może nastąpić jedynie z uzasadnionych przyczyn losowych. Zamawiający zaakceptuje taką zmianę wyłącznie wtedy, gdy</w:t>
      </w:r>
      <w:r w:rsidR="00DD323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167E1E">
        <w:rPr>
          <w:rFonts w:asciiTheme="minorHAnsi" w:eastAsia="Times New Roman" w:hAnsiTheme="minorHAnsi" w:cstheme="minorHAnsi"/>
          <w:sz w:val="24"/>
          <w:szCs w:val="24"/>
        </w:rPr>
        <w:t>doświadczenie zaproponowanej osoby będzie takie samo lub</w:t>
      </w:r>
      <w:r w:rsidR="00DD323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167E1E">
        <w:rPr>
          <w:rFonts w:asciiTheme="minorHAnsi" w:eastAsia="Times New Roman" w:hAnsiTheme="minorHAnsi" w:cstheme="minorHAnsi"/>
          <w:sz w:val="24"/>
          <w:szCs w:val="24"/>
        </w:rPr>
        <w:t>większe od</w:t>
      </w:r>
      <w:r w:rsidR="00DD323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167E1E">
        <w:rPr>
          <w:rFonts w:asciiTheme="minorHAnsi" w:eastAsia="Times New Roman" w:hAnsiTheme="minorHAnsi" w:cstheme="minorHAnsi"/>
          <w:sz w:val="24"/>
          <w:szCs w:val="24"/>
        </w:rPr>
        <w:t>doświadczenia wymaganego przez Zamawiającego w OPZ.</w:t>
      </w:r>
    </w:p>
    <w:p w14:paraId="6C4F5CC3" w14:textId="77777777" w:rsidR="00815D77" w:rsidRPr="00167E1E" w:rsidRDefault="00815D77" w:rsidP="00815D77">
      <w:pPr>
        <w:numPr>
          <w:ilvl w:val="0"/>
          <w:numId w:val="23"/>
        </w:numPr>
        <w:autoSpaceDE w:val="0"/>
        <w:spacing w:after="0"/>
        <w:ind w:left="0" w:hanging="426"/>
        <w:rPr>
          <w:rFonts w:asciiTheme="minorHAnsi" w:eastAsia="Times New Roman" w:hAnsiTheme="minorHAnsi" w:cstheme="minorHAnsi"/>
          <w:sz w:val="24"/>
          <w:szCs w:val="24"/>
        </w:rPr>
      </w:pPr>
      <w:r w:rsidRPr="00167E1E">
        <w:rPr>
          <w:rFonts w:asciiTheme="minorHAnsi" w:eastAsia="Times New Roman" w:hAnsiTheme="minorHAnsi" w:cstheme="minorHAnsi"/>
          <w:sz w:val="24"/>
          <w:szCs w:val="24"/>
        </w:rPr>
        <w:t>Zmiana ww. konferansjera zaaprobowana przez Zamawiającego nie stanowi zmiany treści Umowy.</w:t>
      </w:r>
    </w:p>
    <w:p w14:paraId="1A637F91" w14:textId="3E82A8E6" w:rsidR="00815D77" w:rsidRPr="00167E1E" w:rsidRDefault="00815D77" w:rsidP="00815D77">
      <w:pPr>
        <w:numPr>
          <w:ilvl w:val="0"/>
          <w:numId w:val="23"/>
        </w:numPr>
        <w:autoSpaceDE w:val="0"/>
        <w:spacing w:after="0"/>
        <w:ind w:left="0" w:hanging="426"/>
        <w:rPr>
          <w:rFonts w:asciiTheme="minorHAnsi" w:eastAsia="Times New Roman" w:hAnsiTheme="minorHAnsi" w:cstheme="minorHAnsi"/>
          <w:sz w:val="24"/>
          <w:szCs w:val="24"/>
        </w:rPr>
      </w:pPr>
      <w:r w:rsidRPr="00167E1E">
        <w:rPr>
          <w:rFonts w:eastAsia="Times New Roman" w:cstheme="minorHAnsi"/>
          <w:sz w:val="24"/>
          <w:szCs w:val="24"/>
        </w:rPr>
        <w:t>Zmiana zaakceptowanego przez Zamawiającego miejsca pikniku może nastąpić jedynie z przyczyn niezależnych od Wykonawcy lub siły wyższej, na pisemny, uzasadniony wniosek</w:t>
      </w:r>
      <w:r>
        <w:rPr>
          <w:rFonts w:eastAsia="Times New Roman" w:cstheme="minorHAnsi"/>
          <w:sz w:val="24"/>
          <w:szCs w:val="24"/>
        </w:rPr>
        <w:t xml:space="preserve"> </w:t>
      </w:r>
      <w:r w:rsidRPr="00167E1E">
        <w:rPr>
          <w:rFonts w:eastAsia="Times New Roman" w:cstheme="minorHAnsi"/>
          <w:sz w:val="24"/>
          <w:szCs w:val="24"/>
        </w:rPr>
        <w:t>Wykonawcy. Zmiana ta wymaga akceptacji Zamawiającego. Nowe miejsce musi spełniać wszystkie wymagania określone przez Zamawiającego w OPZ</w:t>
      </w:r>
      <w:r w:rsidRPr="00167E1E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69B2783A" w14:textId="76218D07" w:rsidR="00CA096B" w:rsidRPr="00DD323C" w:rsidRDefault="00CA096B" w:rsidP="00815D77">
      <w:pPr>
        <w:autoSpaceDE w:val="0"/>
        <w:spacing w:after="0"/>
        <w:rPr>
          <w:rFonts w:asciiTheme="minorHAnsi" w:eastAsia="Times New Roman" w:hAnsiTheme="minorHAnsi" w:cstheme="minorHAnsi"/>
          <w:sz w:val="24"/>
          <w:szCs w:val="24"/>
        </w:rPr>
      </w:pPr>
    </w:p>
    <w:p w14:paraId="5E2A4344" w14:textId="16A32B75" w:rsidR="00F3473B" w:rsidRPr="00815D77" w:rsidRDefault="005D53CC" w:rsidP="005D53CC">
      <w:pPr>
        <w:pStyle w:val="Nagwek1"/>
        <w:spacing w:line="276" w:lineRule="auto"/>
        <w:ind w:left="0" w:right="0"/>
        <w:rPr>
          <w:rFonts w:asciiTheme="minorHAnsi" w:hAnsiTheme="minorHAnsi" w:cstheme="minorHAnsi"/>
          <w:sz w:val="24"/>
          <w:szCs w:val="24"/>
        </w:rPr>
      </w:pPr>
      <w:r w:rsidRPr="00DD323C">
        <w:rPr>
          <w:rFonts w:asciiTheme="minorHAnsi" w:hAnsiTheme="minorHAnsi" w:cstheme="minorHAnsi"/>
          <w:sz w:val="24"/>
          <w:szCs w:val="24"/>
        </w:rPr>
        <w:t xml:space="preserve">§ 15 </w:t>
      </w:r>
      <w:r w:rsidR="00F3473B" w:rsidRPr="00DD323C">
        <w:rPr>
          <w:rFonts w:asciiTheme="minorHAnsi" w:hAnsiTheme="minorHAnsi" w:cstheme="minorHAnsi"/>
          <w:sz w:val="24"/>
          <w:szCs w:val="24"/>
        </w:rPr>
        <w:t xml:space="preserve">Postanowienia </w:t>
      </w:r>
      <w:r w:rsidR="00F3473B" w:rsidRPr="00815D77">
        <w:rPr>
          <w:rFonts w:asciiTheme="minorHAnsi" w:hAnsiTheme="minorHAnsi" w:cstheme="minorHAnsi"/>
          <w:sz w:val="24"/>
          <w:szCs w:val="24"/>
        </w:rPr>
        <w:t>końcowe</w:t>
      </w:r>
    </w:p>
    <w:p w14:paraId="1663734E" w14:textId="77777777" w:rsidR="00F3473B" w:rsidRPr="00815D77" w:rsidRDefault="00F3473B" w:rsidP="004A06A1">
      <w:pPr>
        <w:pStyle w:val="normalny"/>
        <w:numPr>
          <w:ilvl w:val="0"/>
          <w:numId w:val="2"/>
        </w:numPr>
        <w:tabs>
          <w:tab w:val="left" w:pos="708"/>
        </w:tabs>
        <w:spacing w:line="276" w:lineRule="auto"/>
        <w:ind w:left="0" w:hanging="357"/>
        <w:jc w:val="left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sz w:val="24"/>
          <w:szCs w:val="24"/>
        </w:rPr>
        <w:t>Wszelkie zmiany, uzupełnienia i oświadczenia składane w związku z realizacją niniejszej umowy wymagają, pod rygorem nieważności, formy pisemnej.</w:t>
      </w:r>
    </w:p>
    <w:p w14:paraId="004B2486" w14:textId="77777777" w:rsidR="00F3473B" w:rsidRPr="00815D77" w:rsidRDefault="00F3473B" w:rsidP="004A06A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hanging="357"/>
        <w:contextualSpacing w:val="0"/>
        <w:rPr>
          <w:rFonts w:asciiTheme="minorHAnsi" w:hAnsiTheme="minorHAnsi" w:cstheme="minorHAnsi"/>
          <w:bCs/>
          <w:sz w:val="24"/>
          <w:szCs w:val="24"/>
        </w:rPr>
      </w:pPr>
      <w:r w:rsidRPr="00815D77">
        <w:rPr>
          <w:rFonts w:asciiTheme="minorHAnsi" w:hAnsiTheme="minorHAnsi" w:cstheme="minorHAnsi"/>
          <w:bCs/>
          <w:sz w:val="24"/>
          <w:szCs w:val="24"/>
        </w:rPr>
        <w:t>W razie zmiany siedziby Zamawiającego lub Wykonawcy w czasie trwania Umowy, każda ze stron Umowy ma obowiązek zawiadomić o nowym adresie drugą stronę w formie pisemnej.</w:t>
      </w:r>
    </w:p>
    <w:p w14:paraId="5DC4CA19" w14:textId="77777777" w:rsidR="00F3473B" w:rsidRPr="00815D77" w:rsidRDefault="00F3473B" w:rsidP="004A06A1">
      <w:pPr>
        <w:pStyle w:val="normalny"/>
        <w:numPr>
          <w:ilvl w:val="0"/>
          <w:numId w:val="2"/>
        </w:numPr>
        <w:tabs>
          <w:tab w:val="left" w:pos="708"/>
        </w:tabs>
        <w:spacing w:line="276" w:lineRule="auto"/>
        <w:ind w:left="0" w:hanging="357"/>
        <w:jc w:val="left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bCs/>
          <w:sz w:val="24"/>
          <w:szCs w:val="24"/>
        </w:rPr>
        <w:lastRenderedPageBreak/>
        <w:t xml:space="preserve">Strony zobowiązują się do informowania o zmianach osób oraz danych teleadresowych osób wyznaczonych do kontaktów. Zmiany te </w:t>
      </w:r>
      <w:r w:rsidRPr="00815D77">
        <w:rPr>
          <w:rFonts w:asciiTheme="minorHAnsi" w:hAnsiTheme="minorHAnsi" w:cstheme="minorHAnsi"/>
          <w:sz w:val="24"/>
          <w:szCs w:val="24"/>
        </w:rPr>
        <w:t>nie będą stanowiły zmiany treści umowy.</w:t>
      </w:r>
    </w:p>
    <w:p w14:paraId="6189FB5F" w14:textId="77777777" w:rsidR="00F3473B" w:rsidRPr="00815D77" w:rsidRDefault="00F3473B" w:rsidP="004A06A1">
      <w:pPr>
        <w:pStyle w:val="normalny"/>
        <w:numPr>
          <w:ilvl w:val="0"/>
          <w:numId w:val="2"/>
        </w:numPr>
        <w:tabs>
          <w:tab w:val="left" w:pos="708"/>
        </w:tabs>
        <w:spacing w:line="276" w:lineRule="auto"/>
        <w:ind w:left="0" w:hanging="357"/>
        <w:jc w:val="left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bCs/>
          <w:sz w:val="24"/>
          <w:szCs w:val="24"/>
        </w:rPr>
        <w:t xml:space="preserve">Wszelkie podatki i opłaty związane z zawarciem i wykonaniem </w:t>
      </w:r>
      <w:r w:rsidR="00C65123" w:rsidRPr="00815D77">
        <w:rPr>
          <w:rFonts w:asciiTheme="minorHAnsi" w:hAnsiTheme="minorHAnsi" w:cstheme="minorHAnsi"/>
          <w:bCs/>
          <w:sz w:val="24"/>
          <w:szCs w:val="24"/>
        </w:rPr>
        <w:t>u</w:t>
      </w:r>
      <w:r w:rsidRPr="00815D77">
        <w:rPr>
          <w:rFonts w:asciiTheme="minorHAnsi" w:hAnsiTheme="minorHAnsi" w:cstheme="minorHAnsi"/>
          <w:bCs/>
          <w:sz w:val="24"/>
          <w:szCs w:val="24"/>
        </w:rPr>
        <w:t>mowy obciążają w całości Wykonawcę.</w:t>
      </w:r>
    </w:p>
    <w:p w14:paraId="057D4F05" w14:textId="77777777" w:rsidR="00F3473B" w:rsidRPr="00815D77" w:rsidRDefault="00F3473B" w:rsidP="004A06A1">
      <w:pPr>
        <w:pStyle w:val="normalny"/>
        <w:numPr>
          <w:ilvl w:val="0"/>
          <w:numId w:val="2"/>
        </w:numPr>
        <w:tabs>
          <w:tab w:val="left" w:pos="708"/>
        </w:tabs>
        <w:spacing w:line="276" w:lineRule="auto"/>
        <w:ind w:left="0" w:hanging="357"/>
        <w:jc w:val="left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sz w:val="24"/>
          <w:szCs w:val="24"/>
        </w:rPr>
        <w:t>Wszelkie wątpliwości związane z realizacją niniejszej umowy wyjaśniane będą w formie pisemnej.</w:t>
      </w:r>
    </w:p>
    <w:p w14:paraId="334D2EAF" w14:textId="77777777" w:rsidR="00F3473B" w:rsidRPr="00815D77" w:rsidRDefault="00F3473B" w:rsidP="004A06A1">
      <w:pPr>
        <w:pStyle w:val="normalny"/>
        <w:numPr>
          <w:ilvl w:val="0"/>
          <w:numId w:val="2"/>
        </w:numPr>
        <w:tabs>
          <w:tab w:val="left" w:pos="708"/>
        </w:tabs>
        <w:spacing w:line="276" w:lineRule="auto"/>
        <w:ind w:left="0" w:hanging="357"/>
        <w:jc w:val="left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sz w:val="24"/>
          <w:szCs w:val="24"/>
        </w:rPr>
        <w:t>Ewentualne spory powstałe w związku z zawarciem i wykonywaniem niniejszej umowy Strony będą starały się rozstrzygnąć polubownie.</w:t>
      </w:r>
    </w:p>
    <w:p w14:paraId="3304CE6F" w14:textId="4DDBA054" w:rsidR="00F3473B" w:rsidRPr="00815D77" w:rsidRDefault="00F3473B" w:rsidP="004A06A1">
      <w:pPr>
        <w:pStyle w:val="normalny"/>
        <w:numPr>
          <w:ilvl w:val="0"/>
          <w:numId w:val="2"/>
        </w:numPr>
        <w:tabs>
          <w:tab w:val="left" w:pos="708"/>
        </w:tabs>
        <w:spacing w:line="276" w:lineRule="auto"/>
        <w:ind w:left="0" w:hanging="357"/>
        <w:jc w:val="left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sz w:val="24"/>
          <w:szCs w:val="24"/>
        </w:rPr>
        <w:t xml:space="preserve">W przypadku braku porozumienia spór zostanie poddany pod rozstrzygnięcie sądu powszechnego </w:t>
      </w:r>
      <w:r w:rsidR="00AC4344" w:rsidRPr="00815D77">
        <w:rPr>
          <w:rFonts w:asciiTheme="minorHAnsi" w:hAnsiTheme="minorHAnsi" w:cstheme="minorHAnsi"/>
          <w:sz w:val="24"/>
          <w:szCs w:val="24"/>
        </w:rPr>
        <w:t xml:space="preserve">właściwego </w:t>
      </w:r>
      <w:r w:rsidRPr="00815D77">
        <w:rPr>
          <w:rFonts w:asciiTheme="minorHAnsi" w:hAnsiTheme="minorHAnsi" w:cstheme="minorHAnsi"/>
          <w:sz w:val="24"/>
          <w:szCs w:val="24"/>
        </w:rPr>
        <w:t>ze względu na siedzibę Zamawiającego.</w:t>
      </w:r>
    </w:p>
    <w:p w14:paraId="5A705083" w14:textId="77777777" w:rsidR="00F3473B" w:rsidRPr="00815D77" w:rsidRDefault="00F3473B" w:rsidP="004A06A1">
      <w:pPr>
        <w:pStyle w:val="normalny"/>
        <w:numPr>
          <w:ilvl w:val="0"/>
          <w:numId w:val="2"/>
        </w:numPr>
        <w:tabs>
          <w:tab w:val="left" w:pos="708"/>
        </w:tabs>
        <w:spacing w:line="276" w:lineRule="auto"/>
        <w:ind w:left="0" w:hanging="357"/>
        <w:jc w:val="left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sz w:val="24"/>
          <w:szCs w:val="24"/>
        </w:rPr>
        <w:t>Strony w</w:t>
      </w:r>
      <w:r w:rsidR="001341CD" w:rsidRPr="00815D77">
        <w:rPr>
          <w:rFonts w:asciiTheme="minorHAnsi" w:hAnsiTheme="minorHAnsi" w:cstheme="minorHAnsi"/>
          <w:sz w:val="24"/>
          <w:szCs w:val="24"/>
        </w:rPr>
        <w:t>y</w:t>
      </w:r>
      <w:r w:rsidRPr="00815D77">
        <w:rPr>
          <w:rFonts w:asciiTheme="minorHAnsi" w:hAnsiTheme="minorHAnsi" w:cstheme="minorHAnsi"/>
          <w:sz w:val="24"/>
          <w:szCs w:val="24"/>
        </w:rPr>
        <w:t>rażają zgodę na udostępnienie niniejszej umowy, w tym załączników, w trybie dostępu do informacji publicznej uregulowanym przepisami szczególnymi.</w:t>
      </w:r>
    </w:p>
    <w:p w14:paraId="21CDA9C7" w14:textId="7EBB47FF" w:rsidR="00F3473B" w:rsidRPr="00815D77" w:rsidRDefault="00F3473B" w:rsidP="004A06A1">
      <w:pPr>
        <w:pStyle w:val="normalny"/>
        <w:numPr>
          <w:ilvl w:val="0"/>
          <w:numId w:val="2"/>
        </w:numPr>
        <w:tabs>
          <w:tab w:val="left" w:pos="708"/>
        </w:tabs>
        <w:spacing w:line="276" w:lineRule="auto"/>
        <w:ind w:left="0" w:hanging="357"/>
        <w:jc w:val="left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sz w:val="24"/>
          <w:szCs w:val="24"/>
        </w:rPr>
        <w:t>W sprawach nieuregulowanych niniejszą umową zastosowanie mają odpowiednie przepisy</w:t>
      </w:r>
      <w:r w:rsidR="001341CD" w:rsidRPr="00815D77">
        <w:rPr>
          <w:rFonts w:asciiTheme="minorHAnsi" w:hAnsiTheme="minorHAnsi" w:cstheme="minorHAnsi"/>
          <w:sz w:val="24"/>
          <w:szCs w:val="24"/>
        </w:rPr>
        <w:t>,</w:t>
      </w:r>
      <w:r w:rsidRPr="00815D77">
        <w:rPr>
          <w:rFonts w:asciiTheme="minorHAnsi" w:hAnsiTheme="minorHAnsi" w:cstheme="minorHAnsi"/>
          <w:sz w:val="24"/>
          <w:szCs w:val="24"/>
        </w:rPr>
        <w:t xml:space="preserve"> w szczególności Kodeksu Cywilnego i ustawy Prawo Zamówień Publicznych.</w:t>
      </w:r>
    </w:p>
    <w:p w14:paraId="4904492F" w14:textId="43D7459C" w:rsidR="00CA096B" w:rsidRPr="00040E56" w:rsidRDefault="00F3473B" w:rsidP="00040E56">
      <w:pPr>
        <w:pStyle w:val="normalny"/>
        <w:numPr>
          <w:ilvl w:val="0"/>
          <w:numId w:val="2"/>
        </w:numPr>
        <w:tabs>
          <w:tab w:val="left" w:pos="708"/>
        </w:tabs>
        <w:spacing w:line="276" w:lineRule="auto"/>
        <w:ind w:left="0" w:hanging="357"/>
        <w:jc w:val="left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sz w:val="24"/>
          <w:szCs w:val="24"/>
        </w:rPr>
        <w:t xml:space="preserve">Umowę sporządzono w dwóch jednobrzmiących egzemplarzach, po jednej dla każdej ze stron. </w:t>
      </w:r>
    </w:p>
    <w:p w14:paraId="786A4B87" w14:textId="0862953F" w:rsidR="00173507" w:rsidRPr="00815D77" w:rsidRDefault="005D53CC" w:rsidP="005D53CC">
      <w:pPr>
        <w:pStyle w:val="Nagwek1"/>
        <w:spacing w:line="276" w:lineRule="auto"/>
        <w:ind w:right="0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sz w:val="24"/>
          <w:szCs w:val="24"/>
        </w:rPr>
        <w:t xml:space="preserve">§ 16 </w:t>
      </w:r>
      <w:r w:rsidR="00173507" w:rsidRPr="00815D77">
        <w:rPr>
          <w:rFonts w:asciiTheme="minorHAnsi" w:hAnsiTheme="minorHAnsi" w:cstheme="minorHAnsi"/>
          <w:sz w:val="24"/>
          <w:szCs w:val="24"/>
        </w:rPr>
        <w:t>Załączniki</w:t>
      </w:r>
    </w:p>
    <w:p w14:paraId="5F83C6DE" w14:textId="77777777" w:rsidR="00FC53AC" w:rsidRPr="00815D77" w:rsidRDefault="00FC53AC" w:rsidP="009D6CA6">
      <w:pPr>
        <w:spacing w:after="0"/>
        <w:rPr>
          <w:rFonts w:asciiTheme="minorHAnsi" w:eastAsia="Arial" w:hAnsiTheme="minorHAnsi" w:cstheme="minorHAnsi"/>
          <w:sz w:val="24"/>
          <w:szCs w:val="24"/>
        </w:rPr>
      </w:pPr>
      <w:r w:rsidRPr="00815D77">
        <w:rPr>
          <w:rFonts w:asciiTheme="minorHAnsi" w:eastAsia="Arial" w:hAnsiTheme="minorHAnsi" w:cstheme="minorHAnsi"/>
          <w:sz w:val="24"/>
          <w:szCs w:val="24"/>
        </w:rPr>
        <w:t>Integralną część niniejszej umowy stanowią załączniki:</w:t>
      </w:r>
    </w:p>
    <w:p w14:paraId="5D711DF2" w14:textId="382112D8" w:rsidR="00D7502C" w:rsidRPr="00815D77" w:rsidRDefault="00D7502C" w:rsidP="004A06A1">
      <w:pPr>
        <w:numPr>
          <w:ilvl w:val="3"/>
          <w:numId w:val="9"/>
        </w:numPr>
        <w:spacing w:after="0"/>
        <w:ind w:left="0"/>
        <w:rPr>
          <w:rFonts w:asciiTheme="minorHAnsi" w:eastAsia="Arial" w:hAnsiTheme="minorHAnsi" w:cstheme="minorHAnsi"/>
          <w:sz w:val="24"/>
          <w:szCs w:val="24"/>
        </w:rPr>
      </w:pPr>
      <w:r w:rsidRPr="00815D77">
        <w:rPr>
          <w:rFonts w:asciiTheme="minorHAnsi" w:eastAsia="Arial" w:hAnsiTheme="minorHAnsi" w:cstheme="minorHAnsi"/>
          <w:sz w:val="24"/>
          <w:szCs w:val="24"/>
        </w:rPr>
        <w:t>Opis przedmiotu zamówienia</w:t>
      </w:r>
      <w:r w:rsidR="00815D77" w:rsidRPr="00815D77">
        <w:rPr>
          <w:rFonts w:asciiTheme="minorHAnsi" w:eastAsia="Arial" w:hAnsiTheme="minorHAnsi" w:cstheme="minorHAnsi"/>
          <w:sz w:val="24"/>
          <w:szCs w:val="24"/>
        </w:rPr>
        <w:t xml:space="preserve"> dla części 1</w:t>
      </w:r>
      <w:r w:rsidRPr="00815D77">
        <w:rPr>
          <w:rFonts w:asciiTheme="minorHAnsi" w:eastAsia="Arial" w:hAnsiTheme="minorHAnsi" w:cstheme="minorHAnsi"/>
          <w:sz w:val="24"/>
          <w:szCs w:val="24"/>
        </w:rPr>
        <w:t>,</w:t>
      </w:r>
    </w:p>
    <w:p w14:paraId="5796AAF3" w14:textId="77777777" w:rsidR="00D7502C" w:rsidRPr="00815D77" w:rsidRDefault="00FC53AC" w:rsidP="004A06A1">
      <w:pPr>
        <w:numPr>
          <w:ilvl w:val="3"/>
          <w:numId w:val="9"/>
        </w:numPr>
        <w:spacing w:after="0"/>
        <w:ind w:left="0"/>
        <w:rPr>
          <w:rFonts w:asciiTheme="minorHAnsi" w:eastAsia="Arial" w:hAnsiTheme="minorHAnsi" w:cstheme="minorHAnsi"/>
          <w:sz w:val="24"/>
          <w:szCs w:val="24"/>
        </w:rPr>
      </w:pPr>
      <w:r w:rsidRPr="00815D77">
        <w:rPr>
          <w:rFonts w:asciiTheme="minorHAnsi" w:eastAsia="Arial" w:hAnsiTheme="minorHAnsi" w:cstheme="minorHAnsi"/>
          <w:sz w:val="24"/>
          <w:szCs w:val="24"/>
        </w:rPr>
        <w:t>Oferta Wykonawcy</w:t>
      </w:r>
      <w:r w:rsidR="00B5559A" w:rsidRPr="00815D77">
        <w:rPr>
          <w:rFonts w:asciiTheme="minorHAnsi" w:eastAsia="Arial" w:hAnsiTheme="minorHAnsi" w:cstheme="minorHAnsi"/>
          <w:sz w:val="24"/>
          <w:szCs w:val="24"/>
        </w:rPr>
        <w:t>,</w:t>
      </w:r>
    </w:p>
    <w:p w14:paraId="22A0214A" w14:textId="178DD471" w:rsidR="00EC6148" w:rsidRPr="00815D77" w:rsidRDefault="00D7502C" w:rsidP="009D6CA6">
      <w:pPr>
        <w:numPr>
          <w:ilvl w:val="3"/>
          <w:numId w:val="9"/>
        </w:numPr>
        <w:spacing w:after="0"/>
        <w:ind w:left="0"/>
        <w:rPr>
          <w:rFonts w:asciiTheme="minorHAnsi" w:eastAsia="Arial" w:hAnsiTheme="minorHAnsi" w:cstheme="minorHAnsi"/>
          <w:sz w:val="24"/>
          <w:szCs w:val="24"/>
        </w:rPr>
      </w:pPr>
      <w:r w:rsidRPr="00815D77">
        <w:rPr>
          <w:rFonts w:asciiTheme="minorHAnsi" w:eastAsia="Arial" w:hAnsiTheme="minorHAnsi" w:cstheme="minorHAnsi"/>
          <w:sz w:val="24"/>
          <w:szCs w:val="24"/>
        </w:rPr>
        <w:t>Informacje dotyczące przetwarzania danych osobowych.</w:t>
      </w:r>
    </w:p>
    <w:p w14:paraId="34DDA912" w14:textId="77777777" w:rsidR="00EA1D21" w:rsidRPr="00815D77" w:rsidRDefault="00EA1D21" w:rsidP="009D6CA6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</w:p>
    <w:p w14:paraId="5ACEC451" w14:textId="77777777" w:rsidR="00CA096B" w:rsidRPr="00815D77" w:rsidRDefault="00CA096B" w:rsidP="009D6CA6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</w:p>
    <w:p w14:paraId="58E44271" w14:textId="77777777" w:rsidR="00CA096B" w:rsidRPr="00815D77" w:rsidRDefault="00CA096B" w:rsidP="009D6CA6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</w:p>
    <w:p w14:paraId="033935EF" w14:textId="060539A5" w:rsidR="00F3473B" w:rsidRPr="00815D77" w:rsidRDefault="00EA1D21" w:rsidP="009D6CA6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815D77">
        <w:rPr>
          <w:rFonts w:asciiTheme="minorHAnsi" w:hAnsiTheme="minorHAnsi" w:cstheme="minorHAnsi"/>
          <w:sz w:val="24"/>
          <w:szCs w:val="24"/>
        </w:rPr>
        <w:t>Wykonawca</w:t>
      </w:r>
      <w:r w:rsidR="00F3473B" w:rsidRPr="00815D77">
        <w:rPr>
          <w:rFonts w:asciiTheme="minorHAnsi" w:hAnsiTheme="minorHAnsi" w:cstheme="minorHAnsi"/>
          <w:sz w:val="24"/>
          <w:szCs w:val="24"/>
        </w:rPr>
        <w:tab/>
      </w:r>
      <w:r w:rsidR="00F3473B" w:rsidRPr="00815D77">
        <w:rPr>
          <w:rFonts w:asciiTheme="minorHAnsi" w:hAnsiTheme="minorHAnsi" w:cstheme="minorHAnsi"/>
          <w:sz w:val="24"/>
          <w:szCs w:val="24"/>
        </w:rPr>
        <w:tab/>
      </w:r>
      <w:r w:rsidR="00F3473B" w:rsidRPr="00815D77">
        <w:rPr>
          <w:rFonts w:asciiTheme="minorHAnsi" w:hAnsiTheme="minorHAnsi" w:cstheme="minorHAnsi"/>
          <w:sz w:val="24"/>
          <w:szCs w:val="24"/>
        </w:rPr>
        <w:tab/>
      </w:r>
      <w:r w:rsidR="00F3473B" w:rsidRPr="00815D77">
        <w:rPr>
          <w:rFonts w:asciiTheme="minorHAnsi" w:hAnsiTheme="minorHAnsi" w:cstheme="minorHAnsi"/>
          <w:sz w:val="24"/>
          <w:szCs w:val="24"/>
        </w:rPr>
        <w:tab/>
      </w:r>
      <w:r w:rsidR="00F3473B" w:rsidRPr="00815D77">
        <w:rPr>
          <w:rFonts w:asciiTheme="minorHAnsi" w:hAnsiTheme="minorHAnsi" w:cstheme="minorHAnsi"/>
          <w:sz w:val="24"/>
          <w:szCs w:val="24"/>
        </w:rPr>
        <w:tab/>
      </w:r>
      <w:r w:rsidR="00F3473B" w:rsidRPr="00815D77">
        <w:rPr>
          <w:rFonts w:asciiTheme="minorHAnsi" w:hAnsiTheme="minorHAnsi" w:cstheme="minorHAnsi"/>
          <w:sz w:val="24"/>
          <w:szCs w:val="24"/>
        </w:rPr>
        <w:tab/>
      </w:r>
      <w:r w:rsidR="00F3473B" w:rsidRPr="00815D77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="00F3473B" w:rsidRPr="00815D77">
        <w:rPr>
          <w:rFonts w:asciiTheme="minorHAnsi" w:hAnsiTheme="minorHAnsi" w:cstheme="minorHAnsi"/>
          <w:sz w:val="24"/>
          <w:szCs w:val="24"/>
        </w:rPr>
        <w:tab/>
      </w:r>
      <w:r w:rsidRPr="00815D77">
        <w:rPr>
          <w:rFonts w:asciiTheme="minorHAnsi" w:hAnsiTheme="minorHAnsi" w:cstheme="minorHAnsi"/>
          <w:sz w:val="24"/>
          <w:szCs w:val="24"/>
        </w:rPr>
        <w:t>Zamawiający</w:t>
      </w:r>
    </w:p>
    <w:sectPr w:rsidR="00F3473B" w:rsidRPr="00815D77" w:rsidSect="006737A4">
      <w:headerReference w:type="default" r:id="rId9"/>
      <w:footerReference w:type="defaul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14369" w14:textId="77777777" w:rsidR="007F7FB9" w:rsidRDefault="007F7FB9" w:rsidP="00B319D3">
      <w:pPr>
        <w:spacing w:after="0" w:line="240" w:lineRule="auto"/>
      </w:pPr>
      <w:r>
        <w:separator/>
      </w:r>
    </w:p>
  </w:endnote>
  <w:endnote w:type="continuationSeparator" w:id="0">
    <w:p w14:paraId="4F7AE988" w14:textId="77777777" w:rsidR="007F7FB9" w:rsidRDefault="007F7FB9" w:rsidP="00B31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507416"/>
      <w:docPartObj>
        <w:docPartGallery w:val="Page Numbers (Bottom of Page)"/>
        <w:docPartUnique/>
      </w:docPartObj>
    </w:sdtPr>
    <w:sdtEndPr/>
    <w:sdtContent>
      <w:p w14:paraId="4D704A42" w14:textId="1EB19867" w:rsidR="00617EF3" w:rsidRDefault="00875059">
        <w:pPr>
          <w:pStyle w:val="Stopka"/>
          <w:jc w:val="center"/>
        </w:pPr>
        <w:r>
          <w:fldChar w:fldCharType="begin"/>
        </w:r>
        <w:r w:rsidR="004B283B">
          <w:instrText>PAGE   \* MERGEFORMAT</w:instrText>
        </w:r>
        <w:r>
          <w:fldChar w:fldCharType="separate"/>
        </w:r>
        <w:r w:rsidR="0064141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7DD92DA" w14:textId="77777777" w:rsidR="00617EF3" w:rsidRDefault="00617EF3" w:rsidP="004C3145">
    <w:pPr>
      <w:pStyle w:val="Stopka"/>
      <w:jc w:val="center"/>
    </w:pPr>
    <w:r w:rsidRPr="00C13D69">
      <w:rPr>
        <w:rFonts w:asciiTheme="minorHAnsi" w:hAnsiTheme="minorHAnsi" w:cstheme="minorHAnsi"/>
        <w:noProof/>
        <w:lang w:eastAsia="pl-PL"/>
      </w:rPr>
      <w:drawing>
        <wp:inline distT="0" distB="0" distL="0" distR="0" wp14:anchorId="272653D8" wp14:editId="046B47A2">
          <wp:extent cx="5758815" cy="606993"/>
          <wp:effectExtent l="0" t="0" r="0" b="3175"/>
          <wp:docPr id="1522040891" name="Obraz 1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2040891" name="Obraz 2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6069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579CF9" w14:textId="7E9E867F" w:rsidR="00617EF3" w:rsidRDefault="00617EF3" w:rsidP="004C314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8E7DC" w14:textId="77777777" w:rsidR="007F7FB9" w:rsidRDefault="007F7FB9" w:rsidP="00B319D3">
      <w:pPr>
        <w:spacing w:after="0" w:line="240" w:lineRule="auto"/>
      </w:pPr>
      <w:r>
        <w:separator/>
      </w:r>
    </w:p>
  </w:footnote>
  <w:footnote w:type="continuationSeparator" w:id="0">
    <w:p w14:paraId="22ED5684" w14:textId="77777777" w:rsidR="007F7FB9" w:rsidRDefault="007F7FB9" w:rsidP="00B319D3">
      <w:pPr>
        <w:spacing w:after="0" w:line="240" w:lineRule="auto"/>
      </w:pPr>
      <w:r>
        <w:continuationSeparator/>
      </w:r>
    </w:p>
  </w:footnote>
  <w:footnote w:id="1">
    <w:p w14:paraId="104FC704" w14:textId="36ABF401" w:rsidR="002D61AB" w:rsidRDefault="002D61AB" w:rsidP="002D61AB">
      <w:pPr>
        <w:pStyle w:val="Tekstprzypisudolnego"/>
      </w:pPr>
      <w:r>
        <w:rPr>
          <w:rStyle w:val="Odwoanieprzypisudolnego"/>
        </w:rPr>
        <w:footnoteRef/>
      </w:r>
      <w:r>
        <w:t xml:space="preserve"> W przypadku wykonawców będących zarejestrowanymi podatnikami VAT</w:t>
      </w:r>
    </w:p>
  </w:footnote>
  <w:footnote w:id="2">
    <w:p w14:paraId="053796EE" w14:textId="7DBC9A62" w:rsidR="002D61AB" w:rsidRDefault="002D61AB" w:rsidP="002D61AB">
      <w:pPr>
        <w:pStyle w:val="Tekstprzypisudolnego"/>
      </w:pPr>
      <w:r>
        <w:rPr>
          <w:rStyle w:val="Odwoanieprzypisudolnego"/>
        </w:rPr>
        <w:footnoteRef/>
      </w:r>
      <w:r>
        <w:t xml:space="preserve"> W przypadku wykonawców będących zarejestrowanymi podatnikami VAT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67947" w14:textId="4AD6D830" w:rsidR="00617EF3" w:rsidRPr="0031678B" w:rsidRDefault="00617EF3" w:rsidP="007A5FA1">
    <w:pPr>
      <w:pStyle w:val="Stopka"/>
      <w:tabs>
        <w:tab w:val="clear" w:pos="9072"/>
        <w:tab w:val="right" w:pos="9639"/>
      </w:tabs>
      <w:ind w:right="-567"/>
      <w:rPr>
        <w:sz w:val="24"/>
        <w:szCs w:val="24"/>
      </w:rPr>
    </w:pPr>
    <w:r w:rsidRPr="0031678B">
      <w:rPr>
        <w:sz w:val="24"/>
        <w:szCs w:val="24"/>
      </w:rPr>
      <w:t xml:space="preserve">Załącznik nr </w:t>
    </w:r>
    <w:r w:rsidR="0064141A" w:rsidRPr="0031678B">
      <w:rPr>
        <w:sz w:val="24"/>
        <w:szCs w:val="24"/>
      </w:rPr>
      <w:t>3</w:t>
    </w:r>
    <w:r w:rsidR="00E7236A" w:rsidRPr="0031678B">
      <w:rPr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2D84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  <w:sz w:val="24"/>
        <w:szCs w:val="3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0"/>
        <w:szCs w:val="21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Verdana" w:hAnsi="Verdana" w:cs="Verdan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Verdana" w:hAnsi="Verdana" w:cs="Verdan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Verdana" w:hAnsi="Verdana" w:cs="Verdan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Verdana" w:hAnsi="Verdana" w:cs="Verdan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Verdana" w:hAnsi="Verdana" w:cs="Verdan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Verdana" w:hAnsi="Verdana" w:cs="Verdan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Verdana" w:hAnsi="Verdana" w:cs="Verdana"/>
        <w:b w:val="0"/>
        <w:bCs w:val="0"/>
        <w:sz w:val="20"/>
        <w:szCs w:val="20"/>
      </w:rPr>
    </w:lvl>
  </w:abstractNum>
  <w:abstractNum w:abstractNumId="1" w15:restartNumberingAfterBreak="0">
    <w:nsid w:val="00000008"/>
    <w:multiLevelType w:val="singleLevel"/>
    <w:tmpl w:val="00000008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12C1432"/>
    <w:multiLevelType w:val="hybridMultilevel"/>
    <w:tmpl w:val="0854B756"/>
    <w:lvl w:ilvl="0" w:tplc="D6109C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14228"/>
    <w:multiLevelType w:val="hybridMultilevel"/>
    <w:tmpl w:val="85AEE8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9650D"/>
    <w:multiLevelType w:val="multilevel"/>
    <w:tmpl w:val="0748AC78"/>
    <w:lvl w:ilvl="0">
      <w:start w:val="1"/>
      <w:numFmt w:val="decimal"/>
      <w:lvlText w:val="%1."/>
      <w:lvlJc w:val="left"/>
      <w:pPr>
        <w:ind w:left="856" w:hanging="428"/>
      </w:pPr>
      <w:rPr>
        <w:rFonts w:asciiTheme="minorHAnsi" w:eastAsia="Arial" w:hAnsiTheme="minorHAnsi" w:cstheme="minorHAnsi" w:hint="default"/>
        <w:b w:val="0"/>
        <w:bCs w:val="0"/>
        <w:color w:val="auto"/>
        <w:w w:val="100"/>
        <w:sz w:val="24"/>
        <w:szCs w:val="24"/>
        <w:lang w:val="pl-PL" w:eastAsia="pl-PL" w:bidi="pl-PL"/>
      </w:rPr>
    </w:lvl>
    <w:lvl w:ilvl="1">
      <w:start w:val="1"/>
      <w:numFmt w:val="bullet"/>
      <w:lvlText w:val=""/>
      <w:lvlJc w:val="left"/>
      <w:pPr>
        <w:ind w:left="1785" w:hanging="428"/>
      </w:pPr>
      <w:rPr>
        <w:rFonts w:ascii="Symbol" w:hAnsi="Symbol" w:cs="Symbol" w:hint="default"/>
        <w:lang w:val="pl-PL" w:eastAsia="pl-PL" w:bidi="pl-PL"/>
      </w:rPr>
    </w:lvl>
    <w:lvl w:ilvl="2">
      <w:start w:val="1"/>
      <w:numFmt w:val="bullet"/>
      <w:lvlText w:val=""/>
      <w:lvlJc w:val="left"/>
      <w:pPr>
        <w:ind w:left="2718" w:hanging="428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3650" w:hanging="428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4583" w:hanging="428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5516" w:hanging="428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448" w:hanging="428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381" w:hanging="428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314" w:hanging="428"/>
      </w:pPr>
      <w:rPr>
        <w:rFonts w:ascii="Symbol" w:hAnsi="Symbol" w:cs="Symbol" w:hint="default"/>
        <w:lang w:val="pl-PL" w:eastAsia="pl-PL" w:bidi="pl-PL"/>
      </w:rPr>
    </w:lvl>
  </w:abstractNum>
  <w:abstractNum w:abstractNumId="5" w15:restartNumberingAfterBreak="0">
    <w:nsid w:val="0E186D9D"/>
    <w:multiLevelType w:val="hybridMultilevel"/>
    <w:tmpl w:val="4622FAF8"/>
    <w:lvl w:ilvl="0" w:tplc="04150017">
      <w:start w:val="1"/>
      <w:numFmt w:val="lowerLetter"/>
      <w:lvlText w:val="%1)"/>
      <w:lvlJc w:val="lef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6" w15:restartNumberingAfterBreak="0">
    <w:nsid w:val="0E655F6C"/>
    <w:multiLevelType w:val="hybridMultilevel"/>
    <w:tmpl w:val="F7E6CB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22A3D"/>
    <w:multiLevelType w:val="hybridMultilevel"/>
    <w:tmpl w:val="96D27BC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93B29314">
      <w:start w:val="1"/>
      <w:numFmt w:val="lowerLetter"/>
      <w:lvlText w:val="%2."/>
      <w:lvlJc w:val="left"/>
      <w:pPr>
        <w:ind w:left="786" w:hanging="360"/>
      </w:pPr>
      <w:rPr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3490794"/>
    <w:multiLevelType w:val="hybridMultilevel"/>
    <w:tmpl w:val="BD9A64B8"/>
    <w:lvl w:ilvl="0" w:tplc="04150017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37E6C12"/>
    <w:multiLevelType w:val="multilevel"/>
    <w:tmpl w:val="043272FA"/>
    <w:lvl w:ilvl="0">
      <w:start w:val="1"/>
      <w:numFmt w:val="decimal"/>
      <w:lvlText w:val="%1."/>
      <w:lvlJc w:val="left"/>
      <w:pPr>
        <w:ind w:left="428" w:hanging="428"/>
      </w:pPr>
      <w:rPr>
        <w:rFonts w:eastAsia="Arial" w:cs="Arial"/>
        <w:b w:val="0"/>
        <w:bCs w:val="0"/>
        <w:color w:val="000000" w:themeColor="text1"/>
        <w:w w:val="100"/>
        <w:sz w:val="24"/>
        <w:szCs w:val="24"/>
        <w:lang w:val="pl-PL" w:eastAsia="pl-PL" w:bidi="pl-PL"/>
      </w:rPr>
    </w:lvl>
    <w:lvl w:ilvl="1">
      <w:start w:val="1"/>
      <w:numFmt w:val="bullet"/>
      <w:lvlText w:val=""/>
      <w:lvlJc w:val="left"/>
      <w:pPr>
        <w:ind w:left="565" w:hanging="428"/>
      </w:pPr>
      <w:rPr>
        <w:rFonts w:ascii="Symbol" w:hAnsi="Symbol" w:cs="Symbol" w:hint="default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1517" w:hanging="360"/>
      </w:pPr>
      <w:rPr>
        <w:b w:val="0"/>
        <w:bCs/>
        <w:color w:val="auto"/>
      </w:rPr>
    </w:lvl>
    <w:lvl w:ilvl="3">
      <w:start w:val="1"/>
      <w:numFmt w:val="bullet"/>
      <w:lvlText w:val=""/>
      <w:lvlJc w:val="left"/>
      <w:pPr>
        <w:ind w:left="2606" w:hanging="428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627" w:hanging="428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647" w:hanging="428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668" w:hanging="428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689" w:hanging="428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709" w:hanging="428"/>
      </w:pPr>
      <w:rPr>
        <w:rFonts w:ascii="Symbol" w:hAnsi="Symbol" w:cs="Symbol" w:hint="default"/>
        <w:lang w:val="pl-PL" w:eastAsia="pl-PL" w:bidi="pl-PL"/>
      </w:rPr>
    </w:lvl>
  </w:abstractNum>
  <w:abstractNum w:abstractNumId="10" w15:restartNumberingAfterBreak="0">
    <w:nsid w:val="16992C96"/>
    <w:multiLevelType w:val="hybridMultilevel"/>
    <w:tmpl w:val="75825FE6"/>
    <w:lvl w:ilvl="0" w:tplc="64DCB85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8E4F67"/>
    <w:multiLevelType w:val="hybridMultilevel"/>
    <w:tmpl w:val="B9769B4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D340FF6"/>
    <w:multiLevelType w:val="multilevel"/>
    <w:tmpl w:val="C9EE4CC6"/>
    <w:lvl w:ilvl="0">
      <w:start w:val="1"/>
      <w:numFmt w:val="decimal"/>
      <w:lvlText w:val="%1."/>
      <w:lvlJc w:val="left"/>
      <w:pPr>
        <w:ind w:left="425" w:hanging="425"/>
      </w:pPr>
      <w:rPr>
        <w:rFonts w:eastAsia="Arial" w:cs="Arial"/>
        <w:b w:val="0"/>
        <w:bCs w:val="0"/>
        <w:i w:val="0"/>
        <w:iCs w:val="0"/>
        <w:color w:val="000000" w:themeColor="text1"/>
        <w:w w:val="100"/>
        <w:sz w:val="24"/>
        <w:szCs w:val="24"/>
        <w:lang w:val="pl-PL" w:eastAsia="pl-PL" w:bidi="pl-PL"/>
      </w:rPr>
    </w:lvl>
    <w:lvl w:ilvl="1">
      <w:start w:val="1"/>
      <w:numFmt w:val="bullet"/>
      <w:lvlText w:val=""/>
      <w:lvlJc w:val="left"/>
      <w:pPr>
        <w:ind w:left="1572" w:hanging="425"/>
      </w:pPr>
      <w:rPr>
        <w:rFonts w:ascii="Symbol" w:hAnsi="Symbol" w:cs="Symbol" w:hint="default"/>
        <w:lang w:val="pl-PL" w:eastAsia="pl-PL" w:bidi="pl-PL"/>
      </w:rPr>
    </w:lvl>
    <w:lvl w:ilvl="2">
      <w:start w:val="1"/>
      <w:numFmt w:val="bullet"/>
      <w:lvlText w:val=""/>
      <w:lvlJc w:val="left"/>
      <w:pPr>
        <w:ind w:left="2505" w:hanging="425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3437" w:hanging="425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4370" w:hanging="425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5303" w:hanging="425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235" w:hanging="425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168" w:hanging="425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101" w:hanging="425"/>
      </w:pPr>
      <w:rPr>
        <w:rFonts w:ascii="Symbol" w:hAnsi="Symbol" w:cs="Symbol" w:hint="default"/>
        <w:lang w:val="pl-PL" w:eastAsia="pl-PL" w:bidi="pl-PL"/>
      </w:rPr>
    </w:lvl>
  </w:abstractNum>
  <w:abstractNum w:abstractNumId="13" w15:restartNumberingAfterBreak="0">
    <w:nsid w:val="1F774561"/>
    <w:multiLevelType w:val="hybridMultilevel"/>
    <w:tmpl w:val="7602B8C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 w:themeColor="text1"/>
      </w:rPr>
    </w:lvl>
    <w:lvl w:ilvl="1" w:tplc="0AE07388">
      <w:start w:val="1"/>
      <w:numFmt w:val="decimal"/>
      <w:lvlText w:val="%2."/>
      <w:lvlJc w:val="left"/>
      <w:pPr>
        <w:ind w:left="1080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B610CB"/>
    <w:multiLevelType w:val="hybridMultilevel"/>
    <w:tmpl w:val="74B4801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255069"/>
    <w:multiLevelType w:val="hybridMultilevel"/>
    <w:tmpl w:val="0CC0935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72F6305"/>
    <w:multiLevelType w:val="hybridMultilevel"/>
    <w:tmpl w:val="0E982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A77151"/>
    <w:multiLevelType w:val="hybridMultilevel"/>
    <w:tmpl w:val="F4B2FEC4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8" w15:restartNumberingAfterBreak="0">
    <w:nsid w:val="2DFE278F"/>
    <w:multiLevelType w:val="hybridMultilevel"/>
    <w:tmpl w:val="00204A08"/>
    <w:lvl w:ilvl="0" w:tplc="37841114">
      <w:start w:val="1"/>
      <w:numFmt w:val="decimal"/>
      <w:lvlText w:val="%1."/>
      <w:lvlJc w:val="left"/>
      <w:pPr>
        <w:tabs>
          <w:tab w:val="num" w:pos="390"/>
        </w:tabs>
        <w:ind w:left="390" w:hanging="360"/>
      </w:pPr>
      <w:rPr>
        <w:rFonts w:cs="Times New Roman" w:hint="default"/>
        <w:b/>
      </w:rPr>
    </w:lvl>
    <w:lvl w:ilvl="1" w:tplc="672C7D90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Theme="minorHAnsi" w:eastAsia="Calibri" w:hAnsiTheme="minorHAnsi" w:cstheme="minorHAnsi"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2E727A91"/>
    <w:multiLevelType w:val="hybridMultilevel"/>
    <w:tmpl w:val="A1A4B0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C67B45"/>
    <w:multiLevelType w:val="multilevel"/>
    <w:tmpl w:val="F864DB50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21" w15:restartNumberingAfterBreak="0">
    <w:nsid w:val="2FCE296E"/>
    <w:multiLevelType w:val="hybridMultilevel"/>
    <w:tmpl w:val="54828604"/>
    <w:lvl w:ilvl="0" w:tplc="FFFFFFFF">
      <w:start w:val="1"/>
      <w:numFmt w:val="lowerLetter"/>
      <w:lvlText w:val="%1)"/>
      <w:lvlJc w:val="left"/>
      <w:pPr>
        <w:ind w:left="1148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68" w:hanging="360"/>
      </w:pPr>
    </w:lvl>
    <w:lvl w:ilvl="2" w:tplc="FFFFFFFF" w:tentative="1">
      <w:start w:val="1"/>
      <w:numFmt w:val="lowerRoman"/>
      <w:lvlText w:val="%3."/>
      <w:lvlJc w:val="right"/>
      <w:pPr>
        <w:ind w:left="2588" w:hanging="180"/>
      </w:pPr>
    </w:lvl>
    <w:lvl w:ilvl="3" w:tplc="FFFFFFFF" w:tentative="1">
      <w:start w:val="1"/>
      <w:numFmt w:val="decimal"/>
      <w:lvlText w:val="%4."/>
      <w:lvlJc w:val="left"/>
      <w:pPr>
        <w:ind w:left="3308" w:hanging="360"/>
      </w:pPr>
    </w:lvl>
    <w:lvl w:ilvl="4" w:tplc="FFFFFFFF" w:tentative="1">
      <w:start w:val="1"/>
      <w:numFmt w:val="lowerLetter"/>
      <w:lvlText w:val="%5."/>
      <w:lvlJc w:val="left"/>
      <w:pPr>
        <w:ind w:left="4028" w:hanging="360"/>
      </w:pPr>
    </w:lvl>
    <w:lvl w:ilvl="5" w:tplc="FFFFFFFF" w:tentative="1">
      <w:start w:val="1"/>
      <w:numFmt w:val="lowerRoman"/>
      <w:lvlText w:val="%6."/>
      <w:lvlJc w:val="right"/>
      <w:pPr>
        <w:ind w:left="4748" w:hanging="180"/>
      </w:pPr>
    </w:lvl>
    <w:lvl w:ilvl="6" w:tplc="FFFFFFFF" w:tentative="1">
      <w:start w:val="1"/>
      <w:numFmt w:val="decimal"/>
      <w:lvlText w:val="%7."/>
      <w:lvlJc w:val="left"/>
      <w:pPr>
        <w:ind w:left="5468" w:hanging="360"/>
      </w:pPr>
    </w:lvl>
    <w:lvl w:ilvl="7" w:tplc="FFFFFFFF" w:tentative="1">
      <w:start w:val="1"/>
      <w:numFmt w:val="lowerLetter"/>
      <w:lvlText w:val="%8."/>
      <w:lvlJc w:val="left"/>
      <w:pPr>
        <w:ind w:left="6188" w:hanging="360"/>
      </w:pPr>
    </w:lvl>
    <w:lvl w:ilvl="8" w:tplc="FFFFFFFF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2" w15:restartNumberingAfterBreak="0">
    <w:nsid w:val="32454622"/>
    <w:multiLevelType w:val="hybridMultilevel"/>
    <w:tmpl w:val="5E6A659E"/>
    <w:lvl w:ilvl="0" w:tplc="CAE8BBD6">
      <w:start w:val="1"/>
      <w:numFmt w:val="lowerLetter"/>
      <w:lvlText w:val="%1)"/>
      <w:lvlJc w:val="left"/>
      <w:pPr>
        <w:ind w:left="114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3" w15:restartNumberingAfterBreak="0">
    <w:nsid w:val="34183231"/>
    <w:multiLevelType w:val="hybridMultilevel"/>
    <w:tmpl w:val="F01266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59C4D79"/>
    <w:multiLevelType w:val="hybridMultilevel"/>
    <w:tmpl w:val="5C2C5862"/>
    <w:lvl w:ilvl="0" w:tplc="42621E16">
      <w:start w:val="1"/>
      <w:numFmt w:val="decimal"/>
      <w:lvlText w:val="%1."/>
      <w:lvlJc w:val="left"/>
      <w:pPr>
        <w:ind w:left="1146" w:hanging="360"/>
      </w:pPr>
      <w:rPr>
        <w:color w:val="auto"/>
      </w:rPr>
    </w:lvl>
    <w:lvl w:ilvl="1" w:tplc="82846258">
      <w:start w:val="1"/>
      <w:numFmt w:val="decimal"/>
      <w:lvlText w:val="%2."/>
      <w:lvlJc w:val="left"/>
      <w:pPr>
        <w:ind w:left="360" w:hanging="360"/>
      </w:pPr>
      <w:rPr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3A5103C8"/>
    <w:multiLevelType w:val="hybridMultilevel"/>
    <w:tmpl w:val="9B0A4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AB0F2C"/>
    <w:multiLevelType w:val="hybridMultilevel"/>
    <w:tmpl w:val="656C6096"/>
    <w:lvl w:ilvl="0" w:tplc="7F1030E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7423BE"/>
    <w:multiLevelType w:val="multilevel"/>
    <w:tmpl w:val="AFE6BE32"/>
    <w:lvl w:ilvl="0">
      <w:start w:val="1"/>
      <w:numFmt w:val="decimal"/>
      <w:lvlText w:val="%1."/>
      <w:lvlJc w:val="left"/>
      <w:pPr>
        <w:ind w:left="428" w:hanging="428"/>
      </w:pPr>
      <w:rPr>
        <w:rFonts w:eastAsia="Arial" w:cs="Arial"/>
        <w:b w:val="0"/>
        <w:bCs w:val="0"/>
        <w:color w:val="000000" w:themeColor="text1"/>
        <w:w w:val="100"/>
        <w:sz w:val="24"/>
        <w:szCs w:val="24"/>
        <w:lang w:val="pl-PL" w:eastAsia="pl-PL" w:bidi="pl-PL"/>
      </w:rPr>
    </w:lvl>
    <w:lvl w:ilvl="1">
      <w:start w:val="1"/>
      <w:numFmt w:val="bullet"/>
      <w:lvlText w:val=""/>
      <w:lvlJc w:val="left"/>
      <w:pPr>
        <w:ind w:left="565" w:hanging="428"/>
      </w:pPr>
      <w:rPr>
        <w:rFonts w:ascii="Symbol" w:hAnsi="Symbol" w:cs="Symbol" w:hint="default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1517" w:hanging="360"/>
      </w:pPr>
    </w:lvl>
    <w:lvl w:ilvl="3">
      <w:start w:val="1"/>
      <w:numFmt w:val="bullet"/>
      <w:lvlText w:val=""/>
      <w:lvlJc w:val="left"/>
      <w:pPr>
        <w:ind w:left="2606" w:hanging="428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627" w:hanging="428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647" w:hanging="428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668" w:hanging="428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689" w:hanging="428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709" w:hanging="428"/>
      </w:pPr>
      <w:rPr>
        <w:rFonts w:ascii="Symbol" w:hAnsi="Symbol" w:cs="Symbol" w:hint="default"/>
        <w:lang w:val="pl-PL" w:eastAsia="pl-PL" w:bidi="pl-PL"/>
      </w:rPr>
    </w:lvl>
  </w:abstractNum>
  <w:abstractNum w:abstractNumId="28" w15:restartNumberingAfterBreak="0">
    <w:nsid w:val="485D54EA"/>
    <w:multiLevelType w:val="hybridMultilevel"/>
    <w:tmpl w:val="901C09D0"/>
    <w:lvl w:ilvl="0" w:tplc="D82A8262">
      <w:start w:val="1"/>
      <w:numFmt w:val="decimal"/>
      <w:pStyle w:val="Styl2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AE420A"/>
    <w:multiLevelType w:val="hybridMultilevel"/>
    <w:tmpl w:val="D7428AFC"/>
    <w:lvl w:ilvl="0" w:tplc="A3DE057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F61BE0"/>
    <w:multiLevelType w:val="hybridMultilevel"/>
    <w:tmpl w:val="54828604"/>
    <w:lvl w:ilvl="0" w:tplc="EBE2CD70">
      <w:start w:val="1"/>
      <w:numFmt w:val="lowerLetter"/>
      <w:lvlText w:val="%1)"/>
      <w:lvlJc w:val="left"/>
      <w:pPr>
        <w:ind w:left="114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1" w15:restartNumberingAfterBreak="0">
    <w:nsid w:val="4F104C01"/>
    <w:multiLevelType w:val="hybridMultilevel"/>
    <w:tmpl w:val="7BC0EC5E"/>
    <w:lvl w:ilvl="0" w:tplc="8B047C8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bCs w:val="0"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AB47776"/>
    <w:multiLevelType w:val="hybridMultilevel"/>
    <w:tmpl w:val="273C95A0"/>
    <w:lvl w:ilvl="0" w:tplc="9E2A19FC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88013C"/>
    <w:multiLevelType w:val="multilevel"/>
    <w:tmpl w:val="358CC974"/>
    <w:lvl w:ilvl="0">
      <w:start w:val="1"/>
      <w:numFmt w:val="decimal"/>
      <w:lvlText w:val="%1."/>
      <w:lvlJc w:val="left"/>
      <w:pPr>
        <w:ind w:left="428" w:hanging="428"/>
      </w:pPr>
      <w:rPr>
        <w:rFonts w:eastAsia="Arial" w:cs="Arial"/>
        <w:b w:val="0"/>
        <w:bCs w:val="0"/>
        <w:color w:val="000000" w:themeColor="text1"/>
        <w:w w:val="100"/>
        <w:sz w:val="24"/>
        <w:szCs w:val="18"/>
        <w:lang w:val="pl-PL" w:eastAsia="pl-PL" w:bidi="pl-PL"/>
      </w:rPr>
    </w:lvl>
    <w:lvl w:ilvl="1">
      <w:start w:val="1"/>
      <w:numFmt w:val="bullet"/>
      <w:lvlText w:val=""/>
      <w:lvlJc w:val="left"/>
      <w:pPr>
        <w:ind w:left="1357" w:hanging="428"/>
      </w:pPr>
      <w:rPr>
        <w:rFonts w:ascii="Symbol" w:hAnsi="Symbol" w:cs="Symbol" w:hint="default"/>
        <w:lang w:val="pl-PL" w:eastAsia="pl-PL" w:bidi="pl-PL"/>
      </w:rPr>
    </w:lvl>
    <w:lvl w:ilvl="2">
      <w:start w:val="1"/>
      <w:numFmt w:val="bullet"/>
      <w:lvlText w:val=""/>
      <w:lvlJc w:val="left"/>
      <w:pPr>
        <w:ind w:left="2290" w:hanging="428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3222" w:hanging="428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4155" w:hanging="428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5088" w:hanging="428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020" w:hanging="428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953" w:hanging="428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886" w:hanging="428"/>
      </w:pPr>
      <w:rPr>
        <w:rFonts w:ascii="Symbol" w:hAnsi="Symbol" w:cs="Symbol" w:hint="default"/>
        <w:lang w:val="pl-PL" w:eastAsia="pl-PL" w:bidi="pl-PL"/>
      </w:rPr>
    </w:lvl>
  </w:abstractNum>
  <w:abstractNum w:abstractNumId="34" w15:restartNumberingAfterBreak="0">
    <w:nsid w:val="62EA7A61"/>
    <w:multiLevelType w:val="hybridMultilevel"/>
    <w:tmpl w:val="39EEBD2E"/>
    <w:lvl w:ilvl="0" w:tplc="04150017">
      <w:start w:val="1"/>
      <w:numFmt w:val="lowerLetter"/>
      <w:lvlText w:val="%1)"/>
      <w:lvlJc w:val="left"/>
      <w:pPr>
        <w:ind w:left="438" w:hanging="360"/>
      </w:pPr>
    </w:lvl>
    <w:lvl w:ilvl="1" w:tplc="04150019">
      <w:start w:val="1"/>
      <w:numFmt w:val="lowerLetter"/>
      <w:lvlText w:val="%2."/>
      <w:lvlJc w:val="left"/>
      <w:pPr>
        <w:ind w:left="1158" w:hanging="360"/>
      </w:p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35" w15:restartNumberingAfterBreak="0">
    <w:nsid w:val="630C0F84"/>
    <w:multiLevelType w:val="hybridMultilevel"/>
    <w:tmpl w:val="5EF65DB4"/>
    <w:lvl w:ilvl="0" w:tplc="3F52A45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HAnsi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FD1B88"/>
    <w:multiLevelType w:val="hybridMultilevel"/>
    <w:tmpl w:val="50E4C480"/>
    <w:lvl w:ilvl="0" w:tplc="1918ED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4F37EBB"/>
    <w:multiLevelType w:val="multilevel"/>
    <w:tmpl w:val="105C0A60"/>
    <w:lvl w:ilvl="0">
      <w:start w:val="1"/>
      <w:numFmt w:val="decimal"/>
      <w:lvlText w:val="%1."/>
      <w:lvlJc w:val="left"/>
      <w:pPr>
        <w:ind w:left="428" w:hanging="428"/>
      </w:pPr>
      <w:rPr>
        <w:rFonts w:eastAsia="Arial" w:cs="Arial"/>
        <w:b w:val="0"/>
        <w:bCs w:val="0"/>
        <w:w w:val="100"/>
        <w:sz w:val="24"/>
        <w:szCs w:val="24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709" w:hanging="281"/>
      </w:pPr>
      <w:rPr>
        <w:rFonts w:asciiTheme="minorHAnsi" w:eastAsia="Calibri" w:hAnsiTheme="minorHAnsi" w:cstheme="minorHAnsi" w:hint="default"/>
        <w:w w:val="100"/>
        <w:sz w:val="22"/>
        <w:szCs w:val="22"/>
        <w:lang w:val="pl-PL" w:eastAsia="pl-PL" w:bidi="pl-PL"/>
      </w:rPr>
    </w:lvl>
    <w:lvl w:ilvl="2">
      <w:start w:val="1"/>
      <w:numFmt w:val="bullet"/>
      <w:lvlText w:val=""/>
      <w:lvlJc w:val="left"/>
      <w:pPr>
        <w:ind w:left="1710" w:hanging="281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715" w:hanging="281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720" w:hanging="281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725" w:hanging="281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730" w:hanging="281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735" w:hanging="281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741" w:hanging="281"/>
      </w:pPr>
      <w:rPr>
        <w:rFonts w:ascii="Symbol" w:hAnsi="Symbol" w:cs="Symbol" w:hint="default"/>
        <w:lang w:val="pl-PL" w:eastAsia="pl-PL" w:bidi="pl-PL"/>
      </w:rPr>
    </w:lvl>
  </w:abstractNum>
  <w:abstractNum w:abstractNumId="38" w15:restartNumberingAfterBreak="0">
    <w:nsid w:val="6A157A7E"/>
    <w:multiLevelType w:val="hybridMultilevel"/>
    <w:tmpl w:val="DC2056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4C578A"/>
    <w:multiLevelType w:val="hybridMultilevel"/>
    <w:tmpl w:val="5CC8CF26"/>
    <w:lvl w:ilvl="0" w:tplc="2BAE0AD2">
      <w:start w:val="1"/>
      <w:numFmt w:val="decimal"/>
      <w:pStyle w:val="normalny"/>
      <w:lvlText w:val="§ %1"/>
      <w:lvlJc w:val="left"/>
      <w:pPr>
        <w:ind w:left="40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40" w15:restartNumberingAfterBreak="0">
    <w:nsid w:val="754072E4"/>
    <w:multiLevelType w:val="hybridMultilevel"/>
    <w:tmpl w:val="CCA8DA1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782F65A6"/>
    <w:multiLevelType w:val="hybridMultilevel"/>
    <w:tmpl w:val="09880638"/>
    <w:lvl w:ilvl="0" w:tplc="E2402F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7619085">
    <w:abstractNumId w:val="39"/>
  </w:num>
  <w:num w:numId="2" w16cid:durableId="10126871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87338796">
    <w:abstractNumId w:val="15"/>
  </w:num>
  <w:num w:numId="4" w16cid:durableId="508833606">
    <w:abstractNumId w:val="28"/>
  </w:num>
  <w:num w:numId="5" w16cid:durableId="1410081993">
    <w:abstractNumId w:val="37"/>
  </w:num>
  <w:num w:numId="6" w16cid:durableId="273172965">
    <w:abstractNumId w:val="33"/>
  </w:num>
  <w:num w:numId="7" w16cid:durableId="177084564">
    <w:abstractNumId w:val="10"/>
  </w:num>
  <w:num w:numId="8" w16cid:durableId="201286328">
    <w:abstractNumId w:val="40"/>
  </w:num>
  <w:num w:numId="9" w16cid:durableId="1388839548">
    <w:abstractNumId w:val="20"/>
  </w:num>
  <w:num w:numId="10" w16cid:durableId="2136170934">
    <w:abstractNumId w:val="12"/>
  </w:num>
  <w:num w:numId="11" w16cid:durableId="2024164772">
    <w:abstractNumId w:val="9"/>
  </w:num>
  <w:num w:numId="12" w16cid:durableId="809906847">
    <w:abstractNumId w:val="4"/>
  </w:num>
  <w:num w:numId="13" w16cid:durableId="743723678">
    <w:abstractNumId w:val="18"/>
  </w:num>
  <w:num w:numId="14" w16cid:durableId="1106463038">
    <w:abstractNumId w:val="2"/>
  </w:num>
  <w:num w:numId="15" w16cid:durableId="1156072791">
    <w:abstractNumId w:val="32"/>
  </w:num>
  <w:num w:numId="16" w16cid:durableId="1207643150">
    <w:abstractNumId w:val="13"/>
  </w:num>
  <w:num w:numId="17" w16cid:durableId="2143957991">
    <w:abstractNumId w:val="24"/>
  </w:num>
  <w:num w:numId="18" w16cid:durableId="822742080">
    <w:abstractNumId w:val="7"/>
  </w:num>
  <w:num w:numId="19" w16cid:durableId="1243029637">
    <w:abstractNumId w:val="17"/>
  </w:num>
  <w:num w:numId="20" w16cid:durableId="2096124175">
    <w:abstractNumId w:val="31"/>
  </w:num>
  <w:num w:numId="21" w16cid:durableId="1767460387">
    <w:abstractNumId w:val="0"/>
  </w:num>
  <w:num w:numId="22" w16cid:durableId="1416904150">
    <w:abstractNumId w:val="1"/>
  </w:num>
  <w:num w:numId="23" w16cid:durableId="1897088590">
    <w:abstractNumId w:val="16"/>
  </w:num>
  <w:num w:numId="24" w16cid:durableId="95096988">
    <w:abstractNumId w:val="36"/>
  </w:num>
  <w:num w:numId="25" w16cid:durableId="1890802483">
    <w:abstractNumId w:val="6"/>
  </w:num>
  <w:num w:numId="26" w16cid:durableId="2020541352">
    <w:abstractNumId w:val="29"/>
  </w:num>
  <w:num w:numId="27" w16cid:durableId="1229997116">
    <w:abstractNumId w:val="23"/>
  </w:num>
  <w:num w:numId="28" w16cid:durableId="291987415">
    <w:abstractNumId w:val="5"/>
  </w:num>
  <w:num w:numId="29" w16cid:durableId="1629579070">
    <w:abstractNumId w:val="27"/>
  </w:num>
  <w:num w:numId="30" w16cid:durableId="1930308728">
    <w:abstractNumId w:val="22"/>
  </w:num>
  <w:num w:numId="31" w16cid:durableId="807942524">
    <w:abstractNumId w:val="3"/>
  </w:num>
  <w:num w:numId="32" w16cid:durableId="74011417">
    <w:abstractNumId w:val="14"/>
  </w:num>
  <w:num w:numId="33" w16cid:durableId="1100032062">
    <w:abstractNumId w:val="11"/>
  </w:num>
  <w:num w:numId="34" w16cid:durableId="992834814">
    <w:abstractNumId w:val="41"/>
  </w:num>
  <w:num w:numId="35" w16cid:durableId="990866503">
    <w:abstractNumId w:val="26"/>
  </w:num>
  <w:num w:numId="36" w16cid:durableId="856387144">
    <w:abstractNumId w:val="8"/>
  </w:num>
  <w:num w:numId="37" w16cid:durableId="1983928798">
    <w:abstractNumId w:val="34"/>
  </w:num>
  <w:num w:numId="38" w16cid:durableId="292173558">
    <w:abstractNumId w:val="25"/>
  </w:num>
  <w:num w:numId="39" w16cid:durableId="1725987593">
    <w:abstractNumId w:val="30"/>
  </w:num>
  <w:num w:numId="40" w16cid:durableId="542254759">
    <w:abstractNumId w:val="21"/>
  </w:num>
  <w:num w:numId="41" w16cid:durableId="1385910912">
    <w:abstractNumId w:val="35"/>
  </w:num>
  <w:num w:numId="42" w16cid:durableId="367222347">
    <w:abstractNumId w:val="1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52E"/>
    <w:rsid w:val="00001EAE"/>
    <w:rsid w:val="000024CD"/>
    <w:rsid w:val="0000698D"/>
    <w:rsid w:val="00007170"/>
    <w:rsid w:val="00012C05"/>
    <w:rsid w:val="0001396B"/>
    <w:rsid w:val="000145F7"/>
    <w:rsid w:val="00016B84"/>
    <w:rsid w:val="000235AA"/>
    <w:rsid w:val="0002576E"/>
    <w:rsid w:val="00025CDD"/>
    <w:rsid w:val="0002655E"/>
    <w:rsid w:val="000277DE"/>
    <w:rsid w:val="000311C4"/>
    <w:rsid w:val="000359EA"/>
    <w:rsid w:val="00036032"/>
    <w:rsid w:val="00040101"/>
    <w:rsid w:val="00040E56"/>
    <w:rsid w:val="0004184B"/>
    <w:rsid w:val="00041CFE"/>
    <w:rsid w:val="00045DAB"/>
    <w:rsid w:val="00052F24"/>
    <w:rsid w:val="00056735"/>
    <w:rsid w:val="000622B4"/>
    <w:rsid w:val="00062F5B"/>
    <w:rsid w:val="00070BEF"/>
    <w:rsid w:val="000717D8"/>
    <w:rsid w:val="0007206D"/>
    <w:rsid w:val="000747E8"/>
    <w:rsid w:val="00077169"/>
    <w:rsid w:val="0009072A"/>
    <w:rsid w:val="00090D8F"/>
    <w:rsid w:val="00092481"/>
    <w:rsid w:val="00095B66"/>
    <w:rsid w:val="00096C34"/>
    <w:rsid w:val="000A1212"/>
    <w:rsid w:val="000A29AE"/>
    <w:rsid w:val="000A2DFE"/>
    <w:rsid w:val="000A34DA"/>
    <w:rsid w:val="000A3A84"/>
    <w:rsid w:val="000B4CBF"/>
    <w:rsid w:val="000C0631"/>
    <w:rsid w:val="000C16BC"/>
    <w:rsid w:val="000D0B22"/>
    <w:rsid w:val="000D2456"/>
    <w:rsid w:val="000F1F27"/>
    <w:rsid w:val="000F3D04"/>
    <w:rsid w:val="000F4256"/>
    <w:rsid w:val="000F61EC"/>
    <w:rsid w:val="001022AE"/>
    <w:rsid w:val="0010494B"/>
    <w:rsid w:val="00105C60"/>
    <w:rsid w:val="00107702"/>
    <w:rsid w:val="001119D7"/>
    <w:rsid w:val="00117323"/>
    <w:rsid w:val="00117853"/>
    <w:rsid w:val="001211C6"/>
    <w:rsid w:val="0012443B"/>
    <w:rsid w:val="00126F78"/>
    <w:rsid w:val="001335B0"/>
    <w:rsid w:val="001341CD"/>
    <w:rsid w:val="00137C55"/>
    <w:rsid w:val="00160C1C"/>
    <w:rsid w:val="00162223"/>
    <w:rsid w:val="001651D3"/>
    <w:rsid w:val="00165223"/>
    <w:rsid w:val="001666F1"/>
    <w:rsid w:val="00170CA1"/>
    <w:rsid w:val="00172A81"/>
    <w:rsid w:val="00172B2E"/>
    <w:rsid w:val="00173507"/>
    <w:rsid w:val="00176DF9"/>
    <w:rsid w:val="00177F5B"/>
    <w:rsid w:val="0018052A"/>
    <w:rsid w:val="00181DB9"/>
    <w:rsid w:val="001842A6"/>
    <w:rsid w:val="00185A2E"/>
    <w:rsid w:val="001932C6"/>
    <w:rsid w:val="001934C1"/>
    <w:rsid w:val="00195501"/>
    <w:rsid w:val="0019742A"/>
    <w:rsid w:val="001A4CB6"/>
    <w:rsid w:val="001A6F96"/>
    <w:rsid w:val="001B0A43"/>
    <w:rsid w:val="001B599B"/>
    <w:rsid w:val="001C1248"/>
    <w:rsid w:val="001C2ABB"/>
    <w:rsid w:val="001C31A0"/>
    <w:rsid w:val="001C7D95"/>
    <w:rsid w:val="001D23DB"/>
    <w:rsid w:val="001E0180"/>
    <w:rsid w:val="001E0AE7"/>
    <w:rsid w:val="001E254D"/>
    <w:rsid w:val="001E3AE0"/>
    <w:rsid w:val="001F3FB7"/>
    <w:rsid w:val="001F432B"/>
    <w:rsid w:val="001F57A4"/>
    <w:rsid w:val="001F7B00"/>
    <w:rsid w:val="00202AEA"/>
    <w:rsid w:val="00203FE5"/>
    <w:rsid w:val="0020669F"/>
    <w:rsid w:val="002067C7"/>
    <w:rsid w:val="002119AF"/>
    <w:rsid w:val="002119FD"/>
    <w:rsid w:val="00212E4E"/>
    <w:rsid w:val="0021317A"/>
    <w:rsid w:val="00214120"/>
    <w:rsid w:val="002142FA"/>
    <w:rsid w:val="00214726"/>
    <w:rsid w:val="00215CCB"/>
    <w:rsid w:val="002165A8"/>
    <w:rsid w:val="00216D8B"/>
    <w:rsid w:val="0021739B"/>
    <w:rsid w:val="00220AA7"/>
    <w:rsid w:val="00221AB3"/>
    <w:rsid w:val="002300D6"/>
    <w:rsid w:val="002301CD"/>
    <w:rsid w:val="0023367D"/>
    <w:rsid w:val="00233AB6"/>
    <w:rsid w:val="00236C68"/>
    <w:rsid w:val="00243034"/>
    <w:rsid w:val="00245FDF"/>
    <w:rsid w:val="00246D0F"/>
    <w:rsid w:val="00246FB0"/>
    <w:rsid w:val="00247447"/>
    <w:rsid w:val="00247C9B"/>
    <w:rsid w:val="00253968"/>
    <w:rsid w:val="00253BAB"/>
    <w:rsid w:val="00254AD4"/>
    <w:rsid w:val="00257B52"/>
    <w:rsid w:val="00264155"/>
    <w:rsid w:val="00266087"/>
    <w:rsid w:val="00272DDC"/>
    <w:rsid w:val="00282E59"/>
    <w:rsid w:val="0028539B"/>
    <w:rsid w:val="00285EA8"/>
    <w:rsid w:val="00286A82"/>
    <w:rsid w:val="00290888"/>
    <w:rsid w:val="00292808"/>
    <w:rsid w:val="00295732"/>
    <w:rsid w:val="00295744"/>
    <w:rsid w:val="002A0E22"/>
    <w:rsid w:val="002A2BDE"/>
    <w:rsid w:val="002B15E6"/>
    <w:rsid w:val="002B3EDD"/>
    <w:rsid w:val="002B6593"/>
    <w:rsid w:val="002C260D"/>
    <w:rsid w:val="002C3D02"/>
    <w:rsid w:val="002D61AB"/>
    <w:rsid w:val="002D6E61"/>
    <w:rsid w:val="002D7239"/>
    <w:rsid w:val="002E1F22"/>
    <w:rsid w:val="002E6901"/>
    <w:rsid w:val="002F15E3"/>
    <w:rsid w:val="002F220E"/>
    <w:rsid w:val="002F2ED7"/>
    <w:rsid w:val="002F4E54"/>
    <w:rsid w:val="00304E8C"/>
    <w:rsid w:val="00305EAA"/>
    <w:rsid w:val="00306167"/>
    <w:rsid w:val="003074D6"/>
    <w:rsid w:val="003152CF"/>
    <w:rsid w:val="0031678B"/>
    <w:rsid w:val="00317955"/>
    <w:rsid w:val="00332616"/>
    <w:rsid w:val="0033438D"/>
    <w:rsid w:val="00336034"/>
    <w:rsid w:val="00337A28"/>
    <w:rsid w:val="00337D34"/>
    <w:rsid w:val="003457BE"/>
    <w:rsid w:val="003501A7"/>
    <w:rsid w:val="003519D4"/>
    <w:rsid w:val="00355734"/>
    <w:rsid w:val="003641E1"/>
    <w:rsid w:val="00370EFB"/>
    <w:rsid w:val="003714A9"/>
    <w:rsid w:val="00373DAA"/>
    <w:rsid w:val="00373E04"/>
    <w:rsid w:val="003767F1"/>
    <w:rsid w:val="0037718B"/>
    <w:rsid w:val="0038159F"/>
    <w:rsid w:val="00394658"/>
    <w:rsid w:val="003B5CF8"/>
    <w:rsid w:val="003C316D"/>
    <w:rsid w:val="003C326D"/>
    <w:rsid w:val="003C4B80"/>
    <w:rsid w:val="003C64F5"/>
    <w:rsid w:val="003C67A2"/>
    <w:rsid w:val="003D28F1"/>
    <w:rsid w:val="003D44AD"/>
    <w:rsid w:val="003F0D7D"/>
    <w:rsid w:val="003F4F7C"/>
    <w:rsid w:val="003F5114"/>
    <w:rsid w:val="003F574B"/>
    <w:rsid w:val="004033F2"/>
    <w:rsid w:val="00404B24"/>
    <w:rsid w:val="004116CD"/>
    <w:rsid w:val="004127A8"/>
    <w:rsid w:val="00415930"/>
    <w:rsid w:val="00417394"/>
    <w:rsid w:val="0042449F"/>
    <w:rsid w:val="0042533D"/>
    <w:rsid w:val="004266E1"/>
    <w:rsid w:val="00427E4D"/>
    <w:rsid w:val="00430568"/>
    <w:rsid w:val="00435768"/>
    <w:rsid w:val="00443BBD"/>
    <w:rsid w:val="00444D60"/>
    <w:rsid w:val="00463B65"/>
    <w:rsid w:val="0046584F"/>
    <w:rsid w:val="0047451E"/>
    <w:rsid w:val="00475FC9"/>
    <w:rsid w:val="00477707"/>
    <w:rsid w:val="00484CEB"/>
    <w:rsid w:val="0049287A"/>
    <w:rsid w:val="00495AAD"/>
    <w:rsid w:val="004A06A1"/>
    <w:rsid w:val="004A3719"/>
    <w:rsid w:val="004A7E18"/>
    <w:rsid w:val="004B283B"/>
    <w:rsid w:val="004C1CF9"/>
    <w:rsid w:val="004C3145"/>
    <w:rsid w:val="004C41E6"/>
    <w:rsid w:val="004D0602"/>
    <w:rsid w:val="004D0FA6"/>
    <w:rsid w:val="004D7E03"/>
    <w:rsid w:val="004E14B6"/>
    <w:rsid w:val="004E235C"/>
    <w:rsid w:val="004F223D"/>
    <w:rsid w:val="004F5422"/>
    <w:rsid w:val="00505FD6"/>
    <w:rsid w:val="005132EC"/>
    <w:rsid w:val="00515A37"/>
    <w:rsid w:val="005210C1"/>
    <w:rsid w:val="005212FF"/>
    <w:rsid w:val="00527BB8"/>
    <w:rsid w:val="00530AE0"/>
    <w:rsid w:val="00540283"/>
    <w:rsid w:val="0054227E"/>
    <w:rsid w:val="0055169C"/>
    <w:rsid w:val="00552848"/>
    <w:rsid w:val="00552FA7"/>
    <w:rsid w:val="00554BED"/>
    <w:rsid w:val="00556E16"/>
    <w:rsid w:val="0055744F"/>
    <w:rsid w:val="00561785"/>
    <w:rsid w:val="005618E6"/>
    <w:rsid w:val="005708EA"/>
    <w:rsid w:val="00571A89"/>
    <w:rsid w:val="0057209C"/>
    <w:rsid w:val="005722B0"/>
    <w:rsid w:val="00575068"/>
    <w:rsid w:val="00577909"/>
    <w:rsid w:val="00581C77"/>
    <w:rsid w:val="0058319C"/>
    <w:rsid w:val="00586688"/>
    <w:rsid w:val="005928B7"/>
    <w:rsid w:val="00592D07"/>
    <w:rsid w:val="00592F3E"/>
    <w:rsid w:val="0059429B"/>
    <w:rsid w:val="005946F3"/>
    <w:rsid w:val="0059556B"/>
    <w:rsid w:val="005A0658"/>
    <w:rsid w:val="005A0AE3"/>
    <w:rsid w:val="005A0D21"/>
    <w:rsid w:val="005A2C7C"/>
    <w:rsid w:val="005A2C8C"/>
    <w:rsid w:val="005A32FE"/>
    <w:rsid w:val="005B21FD"/>
    <w:rsid w:val="005B3A9B"/>
    <w:rsid w:val="005B4D2F"/>
    <w:rsid w:val="005B54C9"/>
    <w:rsid w:val="005B56C3"/>
    <w:rsid w:val="005B6D21"/>
    <w:rsid w:val="005C1F05"/>
    <w:rsid w:val="005D3542"/>
    <w:rsid w:val="005D499D"/>
    <w:rsid w:val="005D53CC"/>
    <w:rsid w:val="005D68BB"/>
    <w:rsid w:val="005E2069"/>
    <w:rsid w:val="005E4EDF"/>
    <w:rsid w:val="005E4F8D"/>
    <w:rsid w:val="0060314C"/>
    <w:rsid w:val="00604B30"/>
    <w:rsid w:val="00606393"/>
    <w:rsid w:val="006109DD"/>
    <w:rsid w:val="00611464"/>
    <w:rsid w:val="00611887"/>
    <w:rsid w:val="00617EF3"/>
    <w:rsid w:val="006223B4"/>
    <w:rsid w:val="00623754"/>
    <w:rsid w:val="00625252"/>
    <w:rsid w:val="0063198D"/>
    <w:rsid w:val="006376BE"/>
    <w:rsid w:val="0064141A"/>
    <w:rsid w:val="00642733"/>
    <w:rsid w:val="00642DA7"/>
    <w:rsid w:val="00644B65"/>
    <w:rsid w:val="00644FAD"/>
    <w:rsid w:val="0064521C"/>
    <w:rsid w:val="00657A22"/>
    <w:rsid w:val="0066440E"/>
    <w:rsid w:val="0066532E"/>
    <w:rsid w:val="00665855"/>
    <w:rsid w:val="00671935"/>
    <w:rsid w:val="006737A4"/>
    <w:rsid w:val="006746B3"/>
    <w:rsid w:val="00674982"/>
    <w:rsid w:val="00674D9F"/>
    <w:rsid w:val="0067781B"/>
    <w:rsid w:val="006827DB"/>
    <w:rsid w:val="00690555"/>
    <w:rsid w:val="006A025C"/>
    <w:rsid w:val="006A3202"/>
    <w:rsid w:val="006A32EF"/>
    <w:rsid w:val="006B2162"/>
    <w:rsid w:val="006B67C6"/>
    <w:rsid w:val="006B67F9"/>
    <w:rsid w:val="006B7400"/>
    <w:rsid w:val="006B753B"/>
    <w:rsid w:val="006C43C4"/>
    <w:rsid w:val="006C4C86"/>
    <w:rsid w:val="006C79E2"/>
    <w:rsid w:val="006D066A"/>
    <w:rsid w:val="006E0D77"/>
    <w:rsid w:val="006E4541"/>
    <w:rsid w:val="006E6C68"/>
    <w:rsid w:val="006F4E76"/>
    <w:rsid w:val="006F4F7B"/>
    <w:rsid w:val="006F6482"/>
    <w:rsid w:val="007008B4"/>
    <w:rsid w:val="00703213"/>
    <w:rsid w:val="007033F9"/>
    <w:rsid w:val="00705BED"/>
    <w:rsid w:val="007118CB"/>
    <w:rsid w:val="00711C17"/>
    <w:rsid w:val="00713982"/>
    <w:rsid w:val="007168ED"/>
    <w:rsid w:val="00731D43"/>
    <w:rsid w:val="00732563"/>
    <w:rsid w:val="007408D1"/>
    <w:rsid w:val="007425EC"/>
    <w:rsid w:val="00747A9C"/>
    <w:rsid w:val="00752A23"/>
    <w:rsid w:val="007608FF"/>
    <w:rsid w:val="00767144"/>
    <w:rsid w:val="00774A7C"/>
    <w:rsid w:val="00780B0D"/>
    <w:rsid w:val="00782967"/>
    <w:rsid w:val="007833DF"/>
    <w:rsid w:val="00783E24"/>
    <w:rsid w:val="007843F6"/>
    <w:rsid w:val="00785F00"/>
    <w:rsid w:val="00792469"/>
    <w:rsid w:val="0079261E"/>
    <w:rsid w:val="00797ADB"/>
    <w:rsid w:val="007A3E91"/>
    <w:rsid w:val="007A5B68"/>
    <w:rsid w:val="007A5FA1"/>
    <w:rsid w:val="007B3DCA"/>
    <w:rsid w:val="007E436A"/>
    <w:rsid w:val="007F5FED"/>
    <w:rsid w:val="007F7814"/>
    <w:rsid w:val="007F7FB9"/>
    <w:rsid w:val="008001B9"/>
    <w:rsid w:val="00800EA5"/>
    <w:rsid w:val="00805685"/>
    <w:rsid w:val="008059FF"/>
    <w:rsid w:val="008104C7"/>
    <w:rsid w:val="00811954"/>
    <w:rsid w:val="00811D0B"/>
    <w:rsid w:val="00812B3C"/>
    <w:rsid w:val="008136DE"/>
    <w:rsid w:val="00815D77"/>
    <w:rsid w:val="008166CE"/>
    <w:rsid w:val="00821C1F"/>
    <w:rsid w:val="00822990"/>
    <w:rsid w:val="00831B7B"/>
    <w:rsid w:val="00832D47"/>
    <w:rsid w:val="00837CEA"/>
    <w:rsid w:val="008407BA"/>
    <w:rsid w:val="008426F3"/>
    <w:rsid w:val="00845A4A"/>
    <w:rsid w:val="00850FB2"/>
    <w:rsid w:val="00854F0D"/>
    <w:rsid w:val="00856C2E"/>
    <w:rsid w:val="00871C17"/>
    <w:rsid w:val="00875059"/>
    <w:rsid w:val="00882588"/>
    <w:rsid w:val="00883764"/>
    <w:rsid w:val="00883D86"/>
    <w:rsid w:val="008876E4"/>
    <w:rsid w:val="0089073D"/>
    <w:rsid w:val="00890D42"/>
    <w:rsid w:val="0089546C"/>
    <w:rsid w:val="008A05B4"/>
    <w:rsid w:val="008A0C79"/>
    <w:rsid w:val="008A20F3"/>
    <w:rsid w:val="008A6326"/>
    <w:rsid w:val="008A7777"/>
    <w:rsid w:val="008A7FE6"/>
    <w:rsid w:val="008B7631"/>
    <w:rsid w:val="008B7661"/>
    <w:rsid w:val="008C435A"/>
    <w:rsid w:val="008D7275"/>
    <w:rsid w:val="008D76E1"/>
    <w:rsid w:val="008E1AE9"/>
    <w:rsid w:val="008E43E6"/>
    <w:rsid w:val="008F43A3"/>
    <w:rsid w:val="008F74E6"/>
    <w:rsid w:val="009003DC"/>
    <w:rsid w:val="00902406"/>
    <w:rsid w:val="00905969"/>
    <w:rsid w:val="00912E51"/>
    <w:rsid w:val="00920B7A"/>
    <w:rsid w:val="00923F6B"/>
    <w:rsid w:val="00925E4E"/>
    <w:rsid w:val="00927EAF"/>
    <w:rsid w:val="00930743"/>
    <w:rsid w:val="009315DC"/>
    <w:rsid w:val="009331FC"/>
    <w:rsid w:val="00937ECC"/>
    <w:rsid w:val="00945310"/>
    <w:rsid w:val="009510A0"/>
    <w:rsid w:val="00952990"/>
    <w:rsid w:val="00955575"/>
    <w:rsid w:val="00957861"/>
    <w:rsid w:val="00960658"/>
    <w:rsid w:val="009678F1"/>
    <w:rsid w:val="009700A5"/>
    <w:rsid w:val="00970CF5"/>
    <w:rsid w:val="00976AB2"/>
    <w:rsid w:val="009828A9"/>
    <w:rsid w:val="00984F46"/>
    <w:rsid w:val="0098507D"/>
    <w:rsid w:val="00985C4F"/>
    <w:rsid w:val="00986878"/>
    <w:rsid w:val="0099198C"/>
    <w:rsid w:val="00993F9C"/>
    <w:rsid w:val="00994269"/>
    <w:rsid w:val="00995DB2"/>
    <w:rsid w:val="009969E1"/>
    <w:rsid w:val="009A379E"/>
    <w:rsid w:val="009A3915"/>
    <w:rsid w:val="009A6E02"/>
    <w:rsid w:val="009A6FE0"/>
    <w:rsid w:val="009B1292"/>
    <w:rsid w:val="009B540A"/>
    <w:rsid w:val="009B73BC"/>
    <w:rsid w:val="009C29B7"/>
    <w:rsid w:val="009C6BEB"/>
    <w:rsid w:val="009D2B18"/>
    <w:rsid w:val="009D6CA6"/>
    <w:rsid w:val="009E0C24"/>
    <w:rsid w:val="009E472A"/>
    <w:rsid w:val="009E47EF"/>
    <w:rsid w:val="009E4808"/>
    <w:rsid w:val="009E557B"/>
    <w:rsid w:val="009E5BFE"/>
    <w:rsid w:val="009E5ED4"/>
    <w:rsid w:val="009E6BA8"/>
    <w:rsid w:val="009F467E"/>
    <w:rsid w:val="009F6528"/>
    <w:rsid w:val="009F7E48"/>
    <w:rsid w:val="00A036B4"/>
    <w:rsid w:val="00A04699"/>
    <w:rsid w:val="00A1068C"/>
    <w:rsid w:val="00A11956"/>
    <w:rsid w:val="00A13B48"/>
    <w:rsid w:val="00A14534"/>
    <w:rsid w:val="00A15121"/>
    <w:rsid w:val="00A1538B"/>
    <w:rsid w:val="00A1577F"/>
    <w:rsid w:val="00A2119A"/>
    <w:rsid w:val="00A223DC"/>
    <w:rsid w:val="00A22A4B"/>
    <w:rsid w:val="00A2419E"/>
    <w:rsid w:val="00A25A04"/>
    <w:rsid w:val="00A41134"/>
    <w:rsid w:val="00A4413F"/>
    <w:rsid w:val="00A51183"/>
    <w:rsid w:val="00A5181C"/>
    <w:rsid w:val="00A671D0"/>
    <w:rsid w:val="00A7107A"/>
    <w:rsid w:val="00A76FD9"/>
    <w:rsid w:val="00A80267"/>
    <w:rsid w:val="00A805AF"/>
    <w:rsid w:val="00A80B3A"/>
    <w:rsid w:val="00A856CF"/>
    <w:rsid w:val="00A8608A"/>
    <w:rsid w:val="00A940B3"/>
    <w:rsid w:val="00AA1142"/>
    <w:rsid w:val="00AB2645"/>
    <w:rsid w:val="00AB78E7"/>
    <w:rsid w:val="00AC4344"/>
    <w:rsid w:val="00AD55E5"/>
    <w:rsid w:val="00AE26C6"/>
    <w:rsid w:val="00AE3E98"/>
    <w:rsid w:val="00AF5BDE"/>
    <w:rsid w:val="00B00757"/>
    <w:rsid w:val="00B050CF"/>
    <w:rsid w:val="00B12835"/>
    <w:rsid w:val="00B1338F"/>
    <w:rsid w:val="00B14221"/>
    <w:rsid w:val="00B14A20"/>
    <w:rsid w:val="00B30CC5"/>
    <w:rsid w:val="00B319D3"/>
    <w:rsid w:val="00B31CA4"/>
    <w:rsid w:val="00B31DD1"/>
    <w:rsid w:val="00B37BB2"/>
    <w:rsid w:val="00B43D73"/>
    <w:rsid w:val="00B5435D"/>
    <w:rsid w:val="00B5559A"/>
    <w:rsid w:val="00B5649F"/>
    <w:rsid w:val="00B6441F"/>
    <w:rsid w:val="00B67BD3"/>
    <w:rsid w:val="00B71A6A"/>
    <w:rsid w:val="00B768CF"/>
    <w:rsid w:val="00B80AE0"/>
    <w:rsid w:val="00B83A45"/>
    <w:rsid w:val="00B83B4C"/>
    <w:rsid w:val="00B8775D"/>
    <w:rsid w:val="00BA1326"/>
    <w:rsid w:val="00BA139C"/>
    <w:rsid w:val="00BA31D0"/>
    <w:rsid w:val="00BA38EB"/>
    <w:rsid w:val="00BB2BA7"/>
    <w:rsid w:val="00BB421D"/>
    <w:rsid w:val="00BB4B73"/>
    <w:rsid w:val="00BB6507"/>
    <w:rsid w:val="00BD5C34"/>
    <w:rsid w:val="00BD72DD"/>
    <w:rsid w:val="00BE1F27"/>
    <w:rsid w:val="00BE337B"/>
    <w:rsid w:val="00BE3F9A"/>
    <w:rsid w:val="00BF65D0"/>
    <w:rsid w:val="00C02621"/>
    <w:rsid w:val="00C05FF1"/>
    <w:rsid w:val="00C1076E"/>
    <w:rsid w:val="00C11315"/>
    <w:rsid w:val="00C13B0A"/>
    <w:rsid w:val="00C27EC9"/>
    <w:rsid w:val="00C34F6E"/>
    <w:rsid w:val="00C361C7"/>
    <w:rsid w:val="00C36283"/>
    <w:rsid w:val="00C4778D"/>
    <w:rsid w:val="00C52017"/>
    <w:rsid w:val="00C540CE"/>
    <w:rsid w:val="00C6235A"/>
    <w:rsid w:val="00C627A7"/>
    <w:rsid w:val="00C6283F"/>
    <w:rsid w:val="00C64A34"/>
    <w:rsid w:val="00C65123"/>
    <w:rsid w:val="00C66697"/>
    <w:rsid w:val="00C77961"/>
    <w:rsid w:val="00C812DB"/>
    <w:rsid w:val="00C84095"/>
    <w:rsid w:val="00C93877"/>
    <w:rsid w:val="00CA0226"/>
    <w:rsid w:val="00CA096B"/>
    <w:rsid w:val="00CA780E"/>
    <w:rsid w:val="00CA784B"/>
    <w:rsid w:val="00CB3507"/>
    <w:rsid w:val="00CC54F3"/>
    <w:rsid w:val="00CC566B"/>
    <w:rsid w:val="00CC6341"/>
    <w:rsid w:val="00CC6BB5"/>
    <w:rsid w:val="00CD3803"/>
    <w:rsid w:val="00CD6241"/>
    <w:rsid w:val="00CD6F27"/>
    <w:rsid w:val="00CE3996"/>
    <w:rsid w:val="00CE4B31"/>
    <w:rsid w:val="00CF2EF5"/>
    <w:rsid w:val="00CF3630"/>
    <w:rsid w:val="00CF3D2E"/>
    <w:rsid w:val="00CF5DB0"/>
    <w:rsid w:val="00D020F7"/>
    <w:rsid w:val="00D03A4F"/>
    <w:rsid w:val="00D051EB"/>
    <w:rsid w:val="00D113EA"/>
    <w:rsid w:val="00D11CC4"/>
    <w:rsid w:val="00D120CF"/>
    <w:rsid w:val="00D2119A"/>
    <w:rsid w:val="00D3225F"/>
    <w:rsid w:val="00D33511"/>
    <w:rsid w:val="00D35466"/>
    <w:rsid w:val="00D500D7"/>
    <w:rsid w:val="00D55724"/>
    <w:rsid w:val="00D606C5"/>
    <w:rsid w:val="00D67EA1"/>
    <w:rsid w:val="00D74A92"/>
    <w:rsid w:val="00D7502C"/>
    <w:rsid w:val="00D758B4"/>
    <w:rsid w:val="00D7706D"/>
    <w:rsid w:val="00D820A1"/>
    <w:rsid w:val="00D91A18"/>
    <w:rsid w:val="00D94BC0"/>
    <w:rsid w:val="00DA06DF"/>
    <w:rsid w:val="00DB1F81"/>
    <w:rsid w:val="00DB218C"/>
    <w:rsid w:val="00DB2759"/>
    <w:rsid w:val="00DB2C03"/>
    <w:rsid w:val="00DC152E"/>
    <w:rsid w:val="00DC169E"/>
    <w:rsid w:val="00DC77E2"/>
    <w:rsid w:val="00DD08D9"/>
    <w:rsid w:val="00DD14D5"/>
    <w:rsid w:val="00DD323C"/>
    <w:rsid w:val="00DD74CB"/>
    <w:rsid w:val="00DE67FF"/>
    <w:rsid w:val="00DF3953"/>
    <w:rsid w:val="00DF3FFE"/>
    <w:rsid w:val="00DF5254"/>
    <w:rsid w:val="00DF588B"/>
    <w:rsid w:val="00DF5D80"/>
    <w:rsid w:val="00E01D56"/>
    <w:rsid w:val="00E14A32"/>
    <w:rsid w:val="00E14B8A"/>
    <w:rsid w:val="00E14D39"/>
    <w:rsid w:val="00E16AC8"/>
    <w:rsid w:val="00E17040"/>
    <w:rsid w:val="00E35A08"/>
    <w:rsid w:val="00E36B36"/>
    <w:rsid w:val="00E3765F"/>
    <w:rsid w:val="00E41AD2"/>
    <w:rsid w:val="00E53E05"/>
    <w:rsid w:val="00E54D27"/>
    <w:rsid w:val="00E54EFF"/>
    <w:rsid w:val="00E670F9"/>
    <w:rsid w:val="00E675D6"/>
    <w:rsid w:val="00E676E5"/>
    <w:rsid w:val="00E67832"/>
    <w:rsid w:val="00E722E8"/>
    <w:rsid w:val="00E7236A"/>
    <w:rsid w:val="00E730B1"/>
    <w:rsid w:val="00E76BC3"/>
    <w:rsid w:val="00E859B8"/>
    <w:rsid w:val="00E86549"/>
    <w:rsid w:val="00E917B9"/>
    <w:rsid w:val="00E96027"/>
    <w:rsid w:val="00EA0734"/>
    <w:rsid w:val="00EA0918"/>
    <w:rsid w:val="00EA1887"/>
    <w:rsid w:val="00EA1D21"/>
    <w:rsid w:val="00EA62E1"/>
    <w:rsid w:val="00EA7694"/>
    <w:rsid w:val="00EB2314"/>
    <w:rsid w:val="00EC6148"/>
    <w:rsid w:val="00EC69A1"/>
    <w:rsid w:val="00ED2405"/>
    <w:rsid w:val="00EE17BA"/>
    <w:rsid w:val="00EE31B6"/>
    <w:rsid w:val="00EE6052"/>
    <w:rsid w:val="00EE7D1D"/>
    <w:rsid w:val="00EF1BB0"/>
    <w:rsid w:val="00EF3B98"/>
    <w:rsid w:val="00F1232C"/>
    <w:rsid w:val="00F139A1"/>
    <w:rsid w:val="00F140DE"/>
    <w:rsid w:val="00F14BDF"/>
    <w:rsid w:val="00F168DE"/>
    <w:rsid w:val="00F307F3"/>
    <w:rsid w:val="00F345BC"/>
    <w:rsid w:val="00F3473B"/>
    <w:rsid w:val="00F41AC0"/>
    <w:rsid w:val="00F41E34"/>
    <w:rsid w:val="00F4230B"/>
    <w:rsid w:val="00F45D80"/>
    <w:rsid w:val="00F46893"/>
    <w:rsid w:val="00F6044B"/>
    <w:rsid w:val="00F60CD7"/>
    <w:rsid w:val="00F6253F"/>
    <w:rsid w:val="00F64714"/>
    <w:rsid w:val="00F93518"/>
    <w:rsid w:val="00F93734"/>
    <w:rsid w:val="00F94455"/>
    <w:rsid w:val="00FA0484"/>
    <w:rsid w:val="00FA0BA8"/>
    <w:rsid w:val="00FA1116"/>
    <w:rsid w:val="00FB04FD"/>
    <w:rsid w:val="00FB41A7"/>
    <w:rsid w:val="00FB60D2"/>
    <w:rsid w:val="00FB6B2D"/>
    <w:rsid w:val="00FC2C64"/>
    <w:rsid w:val="00FC53AC"/>
    <w:rsid w:val="00FD254E"/>
    <w:rsid w:val="00FD2BF6"/>
    <w:rsid w:val="00FD3F60"/>
    <w:rsid w:val="00FE3EEE"/>
    <w:rsid w:val="00FE4E25"/>
    <w:rsid w:val="00FE6A05"/>
    <w:rsid w:val="00FE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2C0E98"/>
  <w15:docId w15:val="{98B5BBFB-69F4-484C-B605-928957791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0">
    <w:name w:val="Normal"/>
    <w:qFormat/>
    <w:rsid w:val="00883D8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0"/>
    <w:link w:val="Nagwek1Znak"/>
    <w:uiPriority w:val="1"/>
    <w:qFormat/>
    <w:rsid w:val="00B71A6A"/>
    <w:pPr>
      <w:spacing w:after="0" w:line="240" w:lineRule="auto"/>
      <w:ind w:left="360" w:right="459"/>
      <w:jc w:val="center"/>
      <w:outlineLvl w:val="0"/>
    </w:pPr>
    <w:rPr>
      <w:rFonts w:ascii="Arial" w:eastAsia="Arial" w:hAnsi="Arial" w:cs="Arial"/>
      <w:b/>
      <w:bCs/>
      <w:sz w:val="21"/>
      <w:szCs w:val="21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0"/>
    <w:link w:val="TekstdymkaZnak"/>
    <w:uiPriority w:val="99"/>
    <w:semiHidden/>
    <w:unhideWhenUsed/>
    <w:rsid w:val="00DC1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52E"/>
    <w:rPr>
      <w:rFonts w:ascii="Tahoma" w:hAnsi="Tahoma" w:cs="Tahoma"/>
      <w:sz w:val="16"/>
      <w:szCs w:val="16"/>
    </w:rPr>
  </w:style>
  <w:style w:type="paragraph" w:customStyle="1" w:styleId="Style6">
    <w:name w:val="Style6"/>
    <w:basedOn w:val="Normalny0"/>
    <w:uiPriority w:val="99"/>
    <w:rsid w:val="00DC152E"/>
    <w:pPr>
      <w:widowControl w:val="0"/>
      <w:autoSpaceDE w:val="0"/>
      <w:autoSpaceDN w:val="0"/>
      <w:adjustRightInd w:val="0"/>
      <w:spacing w:after="0" w:line="241" w:lineRule="exact"/>
    </w:pPr>
    <w:rPr>
      <w:rFonts w:ascii="Verdana" w:eastAsia="Times New Roman" w:hAnsi="Verdana"/>
      <w:sz w:val="24"/>
      <w:szCs w:val="24"/>
      <w:lang w:eastAsia="pl-PL"/>
    </w:rPr>
  </w:style>
  <w:style w:type="paragraph" w:customStyle="1" w:styleId="Style11">
    <w:name w:val="Style11"/>
    <w:basedOn w:val="Normalny0"/>
    <w:uiPriority w:val="99"/>
    <w:rsid w:val="00DC152E"/>
    <w:pPr>
      <w:widowControl w:val="0"/>
      <w:autoSpaceDE w:val="0"/>
      <w:autoSpaceDN w:val="0"/>
      <w:adjustRightInd w:val="0"/>
      <w:spacing w:after="0" w:line="239" w:lineRule="exact"/>
      <w:jc w:val="both"/>
    </w:pPr>
    <w:rPr>
      <w:rFonts w:ascii="Verdana" w:eastAsia="Times New Roman" w:hAnsi="Verdana"/>
      <w:sz w:val="24"/>
      <w:szCs w:val="24"/>
      <w:lang w:eastAsia="pl-PL"/>
    </w:rPr>
  </w:style>
  <w:style w:type="character" w:customStyle="1" w:styleId="FontStyle49">
    <w:name w:val="Font Style49"/>
    <w:basedOn w:val="Domylnaczcionkaakapitu"/>
    <w:uiPriority w:val="99"/>
    <w:rsid w:val="00DC152E"/>
    <w:rPr>
      <w:rFonts w:ascii="Verdana" w:hAnsi="Verdana" w:cs="Verdana"/>
      <w:b/>
      <w:bCs/>
      <w:color w:val="000000"/>
      <w:sz w:val="16"/>
      <w:szCs w:val="16"/>
    </w:rPr>
  </w:style>
  <w:style w:type="character" w:customStyle="1" w:styleId="FontStyle51">
    <w:name w:val="Font Style51"/>
    <w:basedOn w:val="Domylnaczcionkaakapitu"/>
    <w:uiPriority w:val="99"/>
    <w:rsid w:val="00DC152E"/>
    <w:rPr>
      <w:rFonts w:ascii="Verdana" w:hAnsi="Verdana" w:cs="Verdana"/>
      <w:color w:val="000000"/>
      <w:sz w:val="16"/>
      <w:szCs w:val="16"/>
    </w:rPr>
  </w:style>
  <w:style w:type="paragraph" w:customStyle="1" w:styleId="Style8">
    <w:name w:val="Style8"/>
    <w:basedOn w:val="Normalny0"/>
    <w:uiPriority w:val="99"/>
    <w:rsid w:val="00DC15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21">
    <w:name w:val="Font Style21"/>
    <w:basedOn w:val="Domylnaczcionkaakapitu"/>
    <w:uiPriority w:val="99"/>
    <w:rsid w:val="00DC152E"/>
    <w:rPr>
      <w:rFonts w:ascii="Arial" w:hAnsi="Arial" w:cs="Arial"/>
      <w:b/>
      <w:bCs/>
      <w:color w:val="000000"/>
      <w:sz w:val="14"/>
      <w:szCs w:val="14"/>
    </w:rPr>
  </w:style>
  <w:style w:type="character" w:customStyle="1" w:styleId="FontStyle22">
    <w:name w:val="Font Style22"/>
    <w:basedOn w:val="Domylnaczcionkaakapitu"/>
    <w:uiPriority w:val="99"/>
    <w:rsid w:val="00DC152E"/>
    <w:rPr>
      <w:rFonts w:ascii="Arial" w:hAnsi="Arial" w:cs="Arial"/>
      <w:color w:val="000000"/>
      <w:sz w:val="12"/>
      <w:szCs w:val="12"/>
    </w:rPr>
  </w:style>
  <w:style w:type="paragraph" w:styleId="Akapitzlist">
    <w:name w:val="List Paragraph"/>
    <w:aliases w:val="CW_Lista,wypunktowanie,Nagłowek 3,Numerowanie,L1,Preambuła,Akapit z listą BS,Kolorowa lista — akcent 11,Dot pt,F5 List Paragraph,Recommendation,List Paragraph11,lp1,maz_wyliczenie,opis dzialania,K-P_odwolanie,A_wyliczenie,Akapit z listą 1"/>
    <w:basedOn w:val="Normalny0"/>
    <w:link w:val="AkapitzlistZnak"/>
    <w:qFormat/>
    <w:rsid w:val="00D55724"/>
    <w:pPr>
      <w:spacing w:after="0" w:line="240" w:lineRule="auto"/>
      <w:ind w:left="720"/>
      <w:contextualSpacing/>
    </w:pPr>
    <w:rPr>
      <w:lang w:eastAsia="pl-PL"/>
    </w:rPr>
  </w:style>
  <w:style w:type="paragraph" w:customStyle="1" w:styleId="Style5">
    <w:name w:val="Style5"/>
    <w:basedOn w:val="Normalny0"/>
    <w:uiPriority w:val="99"/>
    <w:rsid w:val="00336034"/>
    <w:pPr>
      <w:widowControl w:val="0"/>
      <w:autoSpaceDE w:val="0"/>
      <w:autoSpaceDN w:val="0"/>
      <w:adjustRightInd w:val="0"/>
      <w:spacing w:after="0" w:line="139" w:lineRule="exact"/>
      <w:ind w:hanging="187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">
    <w:name w:val="Style1"/>
    <w:basedOn w:val="Normalny0"/>
    <w:uiPriority w:val="99"/>
    <w:rsid w:val="007E43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">
    <w:name w:val="Style4"/>
    <w:basedOn w:val="Normalny0"/>
    <w:uiPriority w:val="99"/>
    <w:rsid w:val="007E436A"/>
    <w:pPr>
      <w:widowControl w:val="0"/>
      <w:autoSpaceDE w:val="0"/>
      <w:autoSpaceDN w:val="0"/>
      <w:adjustRightInd w:val="0"/>
      <w:spacing w:after="0" w:line="160" w:lineRule="exact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50">
    <w:name w:val="Font Style50"/>
    <w:basedOn w:val="Domylnaczcionkaakapitu"/>
    <w:uiPriority w:val="99"/>
    <w:rsid w:val="007E436A"/>
    <w:rPr>
      <w:rFonts w:ascii="Verdana" w:hAnsi="Verdana" w:cs="Verdana"/>
      <w:b/>
      <w:bCs/>
      <w:i/>
      <w:iCs/>
      <w:color w:val="000000"/>
      <w:sz w:val="16"/>
      <w:szCs w:val="16"/>
    </w:rPr>
  </w:style>
  <w:style w:type="paragraph" w:styleId="Poprawka">
    <w:name w:val="Revision"/>
    <w:hidden/>
    <w:uiPriority w:val="99"/>
    <w:semiHidden/>
    <w:rsid w:val="001B599B"/>
    <w:rPr>
      <w:sz w:val="22"/>
      <w:szCs w:val="22"/>
      <w:lang w:eastAsia="en-US"/>
    </w:rPr>
  </w:style>
  <w:style w:type="paragraph" w:styleId="Nagwek">
    <w:name w:val="header"/>
    <w:basedOn w:val="Normalny0"/>
    <w:link w:val="NagwekZnak"/>
    <w:uiPriority w:val="99"/>
    <w:unhideWhenUsed/>
    <w:rsid w:val="00B31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19D3"/>
    <w:rPr>
      <w:sz w:val="22"/>
      <w:szCs w:val="22"/>
      <w:lang w:eastAsia="en-US"/>
    </w:rPr>
  </w:style>
  <w:style w:type="paragraph" w:styleId="Stopka">
    <w:name w:val="footer"/>
    <w:basedOn w:val="Normalny0"/>
    <w:link w:val="StopkaZnak"/>
    <w:uiPriority w:val="99"/>
    <w:unhideWhenUsed/>
    <w:rsid w:val="00B31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19D3"/>
    <w:rPr>
      <w:sz w:val="22"/>
      <w:szCs w:val="22"/>
      <w:lang w:eastAsia="en-US"/>
    </w:rPr>
  </w:style>
  <w:style w:type="character" w:customStyle="1" w:styleId="FontStyle74">
    <w:name w:val="Font Style74"/>
    <w:basedOn w:val="Domylnaczcionkaakapitu"/>
    <w:uiPriority w:val="99"/>
    <w:rsid w:val="00016B84"/>
    <w:rPr>
      <w:rFonts w:ascii="Arial" w:hAnsi="Arial" w:cs="Arial"/>
      <w:color w:val="000000"/>
      <w:sz w:val="18"/>
      <w:szCs w:val="18"/>
    </w:rPr>
  </w:style>
  <w:style w:type="character" w:customStyle="1" w:styleId="st">
    <w:name w:val="st"/>
    <w:basedOn w:val="Domylnaczcionkaakapitu"/>
    <w:rsid w:val="00571A89"/>
  </w:style>
  <w:style w:type="paragraph" w:customStyle="1" w:styleId="Default">
    <w:name w:val="Default"/>
    <w:rsid w:val="00785F0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70EF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70EF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4EDF"/>
    <w:rPr>
      <w:sz w:val="16"/>
      <w:szCs w:val="16"/>
    </w:rPr>
  </w:style>
  <w:style w:type="paragraph" w:styleId="Tekstkomentarza">
    <w:name w:val="annotation text"/>
    <w:basedOn w:val="Normalny0"/>
    <w:link w:val="TekstkomentarzaZnak"/>
    <w:uiPriority w:val="99"/>
    <w:unhideWhenUsed/>
    <w:rsid w:val="005E4E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4ED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4E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4EDF"/>
    <w:rPr>
      <w:b/>
      <w:bCs/>
      <w:lang w:eastAsia="en-US"/>
    </w:rPr>
  </w:style>
  <w:style w:type="paragraph" w:styleId="Bezodstpw">
    <w:name w:val="No Spacing"/>
    <w:aliases w:val="paragrafy"/>
    <w:uiPriority w:val="1"/>
    <w:qFormat/>
    <w:rsid w:val="00CE3996"/>
    <w:pPr>
      <w:jc w:val="center"/>
    </w:pPr>
    <w:rPr>
      <w:rFonts w:ascii="Arial" w:hAnsi="Arial" w:cs="Arial"/>
      <w:b/>
      <w:sz w:val="21"/>
      <w:szCs w:val="21"/>
      <w:lang w:eastAsia="en-US"/>
    </w:rPr>
  </w:style>
  <w:style w:type="paragraph" w:customStyle="1" w:styleId="Arial105">
    <w:name w:val="Arial_105"/>
    <w:link w:val="Arial105Znak"/>
    <w:qFormat/>
    <w:rsid w:val="00F3473B"/>
    <w:pPr>
      <w:spacing w:line="268" w:lineRule="exact"/>
    </w:pPr>
    <w:rPr>
      <w:rFonts w:ascii="Arial" w:hAnsi="Arial"/>
      <w:color w:val="000000"/>
      <w:sz w:val="21"/>
      <w:lang w:eastAsia="en-US"/>
    </w:rPr>
  </w:style>
  <w:style w:type="paragraph" w:customStyle="1" w:styleId="TimesRegular11">
    <w:name w:val=".TimesRegular11"/>
    <w:basedOn w:val="Normalny0"/>
    <w:link w:val="TimesRegular11Znak"/>
    <w:qFormat/>
    <w:locked/>
    <w:rsid w:val="00F3473B"/>
    <w:pPr>
      <w:autoSpaceDE w:val="0"/>
      <w:autoSpaceDN w:val="0"/>
      <w:adjustRightInd w:val="0"/>
      <w:spacing w:after="0" w:line="268" w:lineRule="exact"/>
    </w:pPr>
    <w:rPr>
      <w:rFonts w:ascii="Times" w:hAnsi="Times"/>
      <w:color w:val="000000"/>
    </w:rPr>
  </w:style>
  <w:style w:type="character" w:customStyle="1" w:styleId="Arial105Znak">
    <w:name w:val="Arial_105 Znak"/>
    <w:link w:val="Arial105"/>
    <w:rsid w:val="00F3473B"/>
    <w:rPr>
      <w:rFonts w:ascii="Arial" w:hAnsi="Arial"/>
      <w:color w:val="000000"/>
      <w:sz w:val="21"/>
      <w:lang w:eastAsia="en-US"/>
    </w:rPr>
  </w:style>
  <w:style w:type="character" w:customStyle="1" w:styleId="TimesRegular11Znak">
    <w:name w:val=".TimesRegular11 Znak"/>
    <w:link w:val="TimesRegular11"/>
    <w:rsid w:val="00F3473B"/>
    <w:rPr>
      <w:rFonts w:ascii="Times" w:hAnsi="Times"/>
      <w:color w:val="000000"/>
      <w:sz w:val="22"/>
      <w:szCs w:val="22"/>
      <w:lang w:eastAsia="en-US"/>
    </w:rPr>
  </w:style>
  <w:style w:type="paragraph" w:customStyle="1" w:styleId="normalny">
    <w:name w:val="normalny"/>
    <w:basedOn w:val="Bezodstpw"/>
    <w:qFormat/>
    <w:rsid w:val="00F3473B"/>
    <w:pPr>
      <w:numPr>
        <w:numId w:val="1"/>
      </w:numPr>
    </w:pPr>
    <w:rPr>
      <w:b w:val="0"/>
    </w:rPr>
  </w:style>
  <w:style w:type="paragraph" w:customStyle="1" w:styleId="Styl2">
    <w:name w:val="Styl2"/>
    <w:basedOn w:val="Akapitzlist"/>
    <w:link w:val="Styl2Znak"/>
    <w:qFormat/>
    <w:rsid w:val="00527BB8"/>
    <w:pPr>
      <w:numPr>
        <w:numId w:val="4"/>
      </w:numPr>
      <w:spacing w:after="120"/>
      <w:ind w:left="284" w:hanging="284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tyl2Znak">
    <w:name w:val="Styl2 Znak"/>
    <w:link w:val="Styl2"/>
    <w:rsid w:val="00527BB8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CW_Lista Znak,wypunktowanie Znak,Nagłowek 3 Znak,Numerowanie Znak,L1 Znak,Preambuła Znak,Akapit z listą BS Znak,Kolorowa lista — akcent 11 Znak,Dot pt Znak,F5 List Paragraph Znak,Recommendation Znak,List Paragraph11 Znak,lp1 Znak"/>
    <w:link w:val="Akapitzlist"/>
    <w:uiPriority w:val="34"/>
    <w:qFormat/>
    <w:rsid w:val="00253968"/>
    <w:rPr>
      <w:sz w:val="22"/>
      <w:szCs w:val="22"/>
    </w:rPr>
  </w:style>
  <w:style w:type="paragraph" w:customStyle="1" w:styleId="Tretekstu">
    <w:name w:val="Treść tekstu"/>
    <w:basedOn w:val="Normalny0"/>
    <w:uiPriority w:val="1"/>
    <w:qFormat/>
    <w:rsid w:val="00EF3B98"/>
    <w:pPr>
      <w:spacing w:after="0" w:line="240" w:lineRule="auto"/>
      <w:ind w:left="643"/>
    </w:pPr>
    <w:rPr>
      <w:rFonts w:ascii="Arial" w:eastAsia="Arial" w:hAnsi="Arial" w:cs="Arial"/>
      <w:sz w:val="21"/>
      <w:szCs w:val="21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B71A6A"/>
    <w:rPr>
      <w:rFonts w:ascii="Arial" w:eastAsia="Arial" w:hAnsi="Arial" w:cs="Arial"/>
      <w:b/>
      <w:bCs/>
      <w:sz w:val="21"/>
      <w:szCs w:val="21"/>
      <w:lang w:bidi="pl-PL"/>
    </w:rPr>
  </w:style>
  <w:style w:type="paragraph" w:customStyle="1" w:styleId="Style20">
    <w:name w:val="Style20"/>
    <w:basedOn w:val="Normalny0"/>
    <w:rsid w:val="007008B4"/>
    <w:pPr>
      <w:widowControl w:val="0"/>
      <w:suppressAutoHyphens/>
      <w:autoSpaceDE w:val="0"/>
      <w:spacing w:after="0" w:line="230" w:lineRule="exact"/>
      <w:ind w:hanging="278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paragraph">
    <w:name w:val="paragraph"/>
    <w:basedOn w:val="Normalny0"/>
    <w:rsid w:val="00985C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985C4F"/>
  </w:style>
  <w:style w:type="character" w:customStyle="1" w:styleId="eop">
    <w:name w:val="eop"/>
    <w:rsid w:val="00985C4F"/>
  </w:style>
  <w:style w:type="character" w:styleId="Nierozpoznanawzmianka">
    <w:name w:val="Unresolved Mention"/>
    <w:basedOn w:val="Domylnaczcionkaakapitu"/>
    <w:uiPriority w:val="99"/>
    <w:semiHidden/>
    <w:unhideWhenUsed/>
    <w:rsid w:val="004A7E18"/>
    <w:rPr>
      <w:color w:val="605E5C"/>
      <w:shd w:val="clear" w:color="auto" w:fill="E1DFDD"/>
    </w:rPr>
  </w:style>
  <w:style w:type="paragraph" w:styleId="NormalnyWeb">
    <w:name w:val="Normal (Web)"/>
    <w:basedOn w:val="Normalny0"/>
    <w:uiPriority w:val="99"/>
    <w:rsid w:val="004A7E18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">
    <w:name w:val="standard"/>
    <w:basedOn w:val="Normalny0"/>
    <w:rsid w:val="00417394"/>
    <w:pPr>
      <w:spacing w:before="100" w:beforeAutospacing="1" w:after="100" w:afterAutospacing="1" w:line="252" w:lineRule="auto"/>
    </w:pPr>
    <w:rPr>
      <w:rFonts w:eastAsiaTheme="minorHAnsi" w:cs="Calibri"/>
      <w:lang w:eastAsia="pl-PL"/>
    </w:rPr>
  </w:style>
  <w:style w:type="paragraph" w:styleId="Tekstprzypisudolnego">
    <w:name w:val="footnote text"/>
    <w:basedOn w:val="Normalny0"/>
    <w:link w:val="TekstprzypisudolnegoZnak"/>
    <w:uiPriority w:val="99"/>
    <w:semiHidden/>
    <w:unhideWhenUsed/>
    <w:rsid w:val="002D61AB"/>
    <w:pPr>
      <w:spacing w:after="0" w:line="240" w:lineRule="auto"/>
    </w:pPr>
    <w:rPr>
      <w:rFonts w:eastAsia="MS Minch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61AB"/>
    <w:rPr>
      <w:rFonts w:eastAsia="MS Mincho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61AB"/>
    <w:rPr>
      <w:vertAlign w:val="superscript"/>
    </w:rPr>
  </w:style>
  <w:style w:type="paragraph" w:customStyle="1" w:styleId="Style7">
    <w:name w:val="Style7"/>
    <w:basedOn w:val="Normalny0"/>
    <w:uiPriority w:val="99"/>
    <w:rsid w:val="00811D0B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Verdana" w:eastAsia="Times New Roman" w:hAnsi="Verdan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57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scp-sla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1C5DE9-4B9A-485D-9BB7-AD590C22F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13</Pages>
  <Words>4465</Words>
  <Characters>26793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 - Projektowane postanowienia do umowy dla części I</vt:lpstr>
    </vt:vector>
  </TitlesOfParts>
  <Company/>
  <LinksUpToDate>false</LinksUpToDate>
  <CharactersWithSpaces>31196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 - Projektowane postanowienia do umowy dla części I</dc:title>
  <dc:creator>sebastian.kurka</dc:creator>
  <cp:lastModifiedBy>Barbara Cieślik</cp:lastModifiedBy>
  <cp:revision>9</cp:revision>
  <cp:lastPrinted>2026-02-06T13:50:00Z</cp:lastPrinted>
  <dcterms:created xsi:type="dcterms:W3CDTF">2026-02-23T13:35:00Z</dcterms:created>
  <dcterms:modified xsi:type="dcterms:W3CDTF">2026-02-25T11:28:00Z</dcterms:modified>
</cp:coreProperties>
</file>